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1FED1" w14:textId="5DD0F672" w:rsidR="00FE1565" w:rsidRDefault="00FE1565" w:rsidP="00FE1565">
      <w:pPr>
        <w:spacing w:line="480" w:lineRule="auto"/>
        <w:rPr>
          <w:rFonts w:ascii="Times New Roman" w:hAnsi="Times New Roman" w:cs="Times New Roman"/>
        </w:rPr>
      </w:pPr>
      <w:r>
        <w:rPr>
          <w:rFonts w:ascii="Times New Roman" w:hAnsi="Times New Roman" w:cs="Times New Roman"/>
        </w:rPr>
        <w:t>Name: Dorothy Nyembe</w:t>
      </w:r>
    </w:p>
    <w:p w14:paraId="348B6754" w14:textId="7A1459AA" w:rsidR="00B658EA" w:rsidRDefault="00B658EA" w:rsidP="00FE1565">
      <w:pPr>
        <w:spacing w:line="480" w:lineRule="auto"/>
        <w:rPr>
          <w:rFonts w:ascii="Times New Roman" w:hAnsi="Times New Roman" w:cs="Times New Roman"/>
        </w:rPr>
      </w:pPr>
      <w:r>
        <w:rPr>
          <w:rFonts w:ascii="Times New Roman" w:hAnsi="Times New Roman" w:cs="Times New Roman"/>
        </w:rPr>
        <w:t>Date of Death: 1998</w:t>
      </w:r>
    </w:p>
    <w:p w14:paraId="11554B86" w14:textId="2C0FECD7" w:rsidR="009069F7" w:rsidRDefault="009069F7" w:rsidP="00FE1565">
      <w:pPr>
        <w:spacing w:line="480" w:lineRule="auto"/>
        <w:jc w:val="center"/>
        <w:rPr>
          <w:rFonts w:ascii="Times New Roman" w:hAnsi="Times New Roman" w:cs="Times New Roman"/>
        </w:rPr>
      </w:pPr>
      <w:r>
        <w:rPr>
          <w:rFonts w:ascii="Times New Roman" w:hAnsi="Times New Roman" w:cs="Times New Roman"/>
        </w:rPr>
        <w:t xml:space="preserve">An </w:t>
      </w:r>
      <w:r w:rsidR="005C2AFB">
        <w:rPr>
          <w:rFonts w:ascii="Times New Roman" w:hAnsi="Times New Roman" w:cs="Times New Roman"/>
        </w:rPr>
        <w:t>Unmista</w:t>
      </w:r>
      <w:r w:rsidR="00EC15DA">
        <w:rPr>
          <w:rFonts w:ascii="Times New Roman" w:hAnsi="Times New Roman" w:cs="Times New Roman"/>
        </w:rPr>
        <w:t>ka</w:t>
      </w:r>
      <w:r w:rsidR="005C2AFB">
        <w:rPr>
          <w:rFonts w:ascii="Times New Roman" w:hAnsi="Times New Roman" w:cs="Times New Roman"/>
        </w:rPr>
        <w:t>ble</w:t>
      </w:r>
      <w:r>
        <w:rPr>
          <w:rFonts w:ascii="Times New Roman" w:hAnsi="Times New Roman" w:cs="Times New Roman"/>
        </w:rPr>
        <w:t xml:space="preserve"> </w:t>
      </w:r>
      <w:r w:rsidR="005C2AFB">
        <w:rPr>
          <w:rFonts w:ascii="Times New Roman" w:hAnsi="Times New Roman" w:cs="Times New Roman"/>
        </w:rPr>
        <w:t>Figure</w:t>
      </w:r>
      <w:r>
        <w:rPr>
          <w:rFonts w:ascii="Times New Roman" w:hAnsi="Times New Roman" w:cs="Times New Roman"/>
        </w:rPr>
        <w:t xml:space="preserve"> </w:t>
      </w:r>
    </w:p>
    <w:p w14:paraId="103F1279" w14:textId="342D5AAA" w:rsidR="009069F7" w:rsidRDefault="00DE7109" w:rsidP="00FE1565">
      <w:pPr>
        <w:spacing w:line="480" w:lineRule="auto"/>
        <w:rPr>
          <w:rFonts w:ascii="Times New Roman" w:hAnsi="Times New Roman" w:cs="Times New Roman"/>
        </w:rPr>
      </w:pPr>
      <w:r>
        <w:rPr>
          <w:rFonts w:ascii="Times New Roman" w:hAnsi="Times New Roman" w:cs="Times New Roman"/>
        </w:rPr>
        <w:tab/>
      </w:r>
      <w:r w:rsidR="00D15B1D">
        <w:rPr>
          <w:rFonts w:ascii="Times New Roman" w:hAnsi="Times New Roman" w:cs="Times New Roman"/>
        </w:rPr>
        <w:t xml:space="preserve">In late December </w:t>
      </w:r>
      <w:r w:rsidR="00EC15DA">
        <w:rPr>
          <w:rFonts w:ascii="Times New Roman" w:hAnsi="Times New Roman" w:cs="Times New Roman"/>
        </w:rPr>
        <w:t xml:space="preserve">1931, </w:t>
      </w:r>
      <w:hyperlink r:id="rId8" w:history="1">
        <w:r w:rsidR="00EC15DA" w:rsidRPr="00FE1565">
          <w:rPr>
            <w:rStyle w:val="Hyperlink"/>
            <w:rFonts w:ascii="Times New Roman" w:hAnsi="Times New Roman" w:cs="Times New Roman"/>
          </w:rPr>
          <w:t xml:space="preserve">Dorothy </w:t>
        </w:r>
        <w:proofErr w:type="spellStart"/>
        <w:r w:rsidR="006140D5" w:rsidRPr="00FE1565">
          <w:rPr>
            <w:rStyle w:val="Hyperlink"/>
            <w:rFonts w:ascii="Times New Roman" w:hAnsi="Times New Roman" w:cs="Times New Roman"/>
          </w:rPr>
          <w:t>Nomzansi</w:t>
        </w:r>
        <w:proofErr w:type="spellEnd"/>
        <w:r w:rsidR="006140D5" w:rsidRPr="00FE1565">
          <w:rPr>
            <w:rStyle w:val="Hyperlink"/>
            <w:rFonts w:ascii="Times New Roman" w:hAnsi="Times New Roman" w:cs="Times New Roman"/>
          </w:rPr>
          <w:t xml:space="preserve"> </w:t>
        </w:r>
        <w:r w:rsidR="00EC15DA" w:rsidRPr="00FE1565">
          <w:rPr>
            <w:rStyle w:val="Hyperlink"/>
            <w:rFonts w:ascii="Times New Roman" w:hAnsi="Times New Roman" w:cs="Times New Roman"/>
          </w:rPr>
          <w:t>Nyembe</w:t>
        </w:r>
      </w:hyperlink>
      <w:r w:rsidR="009069F7">
        <w:rPr>
          <w:rFonts w:ascii="Times New Roman" w:hAnsi="Times New Roman" w:cs="Times New Roman"/>
        </w:rPr>
        <w:t xml:space="preserve"> was born and she would become one of the premier freedom fi</w:t>
      </w:r>
      <w:r w:rsidR="00EC15DA">
        <w:rPr>
          <w:rFonts w:ascii="Times New Roman" w:hAnsi="Times New Roman" w:cs="Times New Roman"/>
        </w:rPr>
        <w:t>ghters in the struggle against a</w:t>
      </w:r>
      <w:r w:rsidR="009069F7">
        <w:rPr>
          <w:rFonts w:ascii="Times New Roman" w:hAnsi="Times New Roman" w:cs="Times New Roman"/>
        </w:rPr>
        <w:t>partheid in South Africa</w:t>
      </w:r>
      <w:r w:rsidR="00D15B1D">
        <w:rPr>
          <w:rFonts w:ascii="Times New Roman" w:hAnsi="Times New Roman" w:cs="Times New Roman"/>
        </w:rPr>
        <w:t>. She would also become</w:t>
      </w:r>
      <w:r w:rsidR="00E12D9E">
        <w:rPr>
          <w:rFonts w:ascii="Times New Roman" w:hAnsi="Times New Roman" w:cs="Times New Roman"/>
        </w:rPr>
        <w:t xml:space="preserve"> </w:t>
      </w:r>
      <w:r w:rsidR="009069F7">
        <w:rPr>
          <w:rFonts w:ascii="Times New Roman" w:hAnsi="Times New Roman" w:cs="Times New Roman"/>
        </w:rPr>
        <w:t>the face of women’</w:t>
      </w:r>
      <w:r w:rsidR="00D15B1D">
        <w:rPr>
          <w:rFonts w:ascii="Times New Roman" w:hAnsi="Times New Roman" w:cs="Times New Roman"/>
        </w:rPr>
        <w:t xml:space="preserve">s </w:t>
      </w:r>
      <w:r w:rsidR="00392C6D">
        <w:rPr>
          <w:rFonts w:ascii="Times New Roman" w:hAnsi="Times New Roman" w:cs="Times New Roman"/>
        </w:rPr>
        <w:t>anti-apartheid activism</w:t>
      </w:r>
      <w:r w:rsidR="00D15B1D">
        <w:rPr>
          <w:rFonts w:ascii="Times New Roman" w:hAnsi="Times New Roman" w:cs="Times New Roman"/>
        </w:rPr>
        <w:t xml:space="preserve"> </w:t>
      </w:r>
      <w:r w:rsidR="00D15B1D" w:rsidRPr="000E3C88">
        <w:rPr>
          <w:rFonts w:ascii="Times New Roman" w:hAnsi="Times New Roman" w:cs="Times New Roman"/>
        </w:rPr>
        <w:t>despite</w:t>
      </w:r>
      <w:r w:rsidR="00E12D9E" w:rsidRPr="000E3C88">
        <w:rPr>
          <w:rFonts w:ascii="Times New Roman" w:hAnsi="Times New Roman" w:cs="Times New Roman"/>
        </w:rPr>
        <w:t xml:space="preserve"> </w:t>
      </w:r>
      <w:r w:rsidR="006140D5" w:rsidRPr="000E3C88">
        <w:rPr>
          <w:rFonts w:ascii="Times New Roman" w:hAnsi="Times New Roman" w:cs="Times New Roman"/>
        </w:rPr>
        <w:t>and because she served</w:t>
      </w:r>
      <w:r w:rsidR="006140D5">
        <w:rPr>
          <w:rFonts w:ascii="Times New Roman" w:hAnsi="Times New Roman" w:cs="Times New Roman"/>
        </w:rPr>
        <w:t xml:space="preserve"> </w:t>
      </w:r>
      <w:r w:rsidR="00E12D9E">
        <w:rPr>
          <w:rFonts w:ascii="Times New Roman" w:hAnsi="Times New Roman" w:cs="Times New Roman"/>
        </w:rPr>
        <w:t>the longest prison sentence given to a female political activist in the history of South Africa. Dorothy Nye</w:t>
      </w:r>
      <w:r w:rsidR="00A73D04">
        <w:rPr>
          <w:rFonts w:ascii="Times New Roman" w:hAnsi="Times New Roman" w:cs="Times New Roman"/>
        </w:rPr>
        <w:t xml:space="preserve">mbe began defying the </w:t>
      </w:r>
      <w:r w:rsidR="00046BC0">
        <w:rPr>
          <w:rFonts w:ascii="Times New Roman" w:hAnsi="Times New Roman" w:cs="Times New Roman"/>
        </w:rPr>
        <w:t xml:space="preserve">unjust </w:t>
      </w:r>
      <w:r w:rsidR="00A73D04">
        <w:rPr>
          <w:rFonts w:ascii="Times New Roman" w:hAnsi="Times New Roman" w:cs="Times New Roman"/>
        </w:rPr>
        <w:t xml:space="preserve">laws and </w:t>
      </w:r>
      <w:r w:rsidR="00046BC0">
        <w:rPr>
          <w:rFonts w:ascii="Times New Roman" w:hAnsi="Times New Roman" w:cs="Times New Roman"/>
        </w:rPr>
        <w:t>confronting</w:t>
      </w:r>
      <w:r w:rsidR="00A73D04">
        <w:rPr>
          <w:rFonts w:ascii="Times New Roman" w:hAnsi="Times New Roman" w:cs="Times New Roman"/>
        </w:rPr>
        <w:t xml:space="preserve"> the daunting South African regime</w:t>
      </w:r>
      <w:r w:rsidR="006140D5">
        <w:rPr>
          <w:rFonts w:ascii="Times New Roman" w:hAnsi="Times New Roman" w:cs="Times New Roman"/>
        </w:rPr>
        <w:t xml:space="preserve"> from a young age</w:t>
      </w:r>
      <w:r w:rsidR="00A73D04">
        <w:rPr>
          <w:rFonts w:ascii="Times New Roman" w:hAnsi="Times New Roman" w:cs="Times New Roman"/>
        </w:rPr>
        <w:t xml:space="preserve">. She was an active leader in the </w:t>
      </w:r>
      <w:hyperlink r:id="rId9" w:history="1">
        <w:r w:rsidR="00A73D04" w:rsidRPr="00FE1565">
          <w:rPr>
            <w:rStyle w:val="Hyperlink"/>
            <w:rFonts w:ascii="Times New Roman" w:hAnsi="Times New Roman" w:cs="Times New Roman"/>
          </w:rPr>
          <w:t>African National Congress</w:t>
        </w:r>
      </w:hyperlink>
      <w:r w:rsidR="00A73D04">
        <w:rPr>
          <w:rFonts w:ascii="Times New Roman" w:hAnsi="Times New Roman" w:cs="Times New Roman"/>
        </w:rPr>
        <w:t xml:space="preserve">, specifically, the </w:t>
      </w:r>
      <w:hyperlink r:id="rId10" w:history="1">
        <w:r w:rsidR="00A73D04" w:rsidRPr="00FE1565">
          <w:rPr>
            <w:rStyle w:val="Hyperlink"/>
            <w:rFonts w:ascii="Times New Roman" w:hAnsi="Times New Roman" w:cs="Times New Roman"/>
          </w:rPr>
          <w:t>ANC Women’s League</w:t>
        </w:r>
      </w:hyperlink>
      <w:r w:rsidR="00A73D04">
        <w:rPr>
          <w:rFonts w:ascii="Times New Roman" w:hAnsi="Times New Roman" w:cs="Times New Roman"/>
        </w:rPr>
        <w:t xml:space="preserve">, the </w:t>
      </w:r>
      <w:hyperlink r:id="rId11" w:history="1">
        <w:r w:rsidR="00A73D04" w:rsidRPr="00FE1565">
          <w:rPr>
            <w:rStyle w:val="Hyperlink"/>
            <w:rFonts w:ascii="Times New Roman" w:hAnsi="Times New Roman" w:cs="Times New Roman"/>
          </w:rPr>
          <w:t>Federation of South African Women</w:t>
        </w:r>
      </w:hyperlink>
      <w:r w:rsidR="00A73D04">
        <w:rPr>
          <w:rFonts w:ascii="Times New Roman" w:hAnsi="Times New Roman" w:cs="Times New Roman"/>
        </w:rPr>
        <w:t xml:space="preserve">, the Natal Rural Areas Committees, </w:t>
      </w:r>
      <w:hyperlink r:id="rId12" w:history="1">
        <w:r w:rsidR="004A01C9" w:rsidRPr="00FE1565">
          <w:rPr>
            <w:rStyle w:val="Hyperlink"/>
            <w:rFonts w:ascii="Times New Roman" w:hAnsi="Times New Roman" w:cs="Times New Roman"/>
          </w:rPr>
          <w:t>Umkhonto we Sizwe</w:t>
        </w:r>
      </w:hyperlink>
      <w:r w:rsidR="004A01C9">
        <w:rPr>
          <w:rFonts w:ascii="Times New Roman" w:hAnsi="Times New Roman" w:cs="Times New Roman"/>
        </w:rPr>
        <w:t xml:space="preserve">, </w:t>
      </w:r>
      <w:r w:rsidR="00A73D04">
        <w:rPr>
          <w:rFonts w:ascii="Times New Roman" w:hAnsi="Times New Roman" w:cs="Times New Roman"/>
        </w:rPr>
        <w:t>and more</w:t>
      </w:r>
      <w:r w:rsidR="0076739D">
        <w:rPr>
          <w:rFonts w:ascii="Times New Roman" w:hAnsi="Times New Roman" w:cs="Times New Roman"/>
        </w:rPr>
        <w:t xml:space="preserve"> during th</w:t>
      </w:r>
      <w:r w:rsidR="006140D5">
        <w:rPr>
          <w:rFonts w:ascii="Times New Roman" w:hAnsi="Times New Roman" w:cs="Times New Roman"/>
        </w:rPr>
        <w:t>e fight against a</w:t>
      </w:r>
      <w:r w:rsidR="00D15B1D">
        <w:rPr>
          <w:rFonts w:ascii="Times New Roman" w:hAnsi="Times New Roman" w:cs="Times New Roman"/>
        </w:rPr>
        <w:t>partheid. W</w:t>
      </w:r>
      <w:r w:rsidR="0076739D">
        <w:rPr>
          <w:rFonts w:ascii="Times New Roman" w:hAnsi="Times New Roman" w:cs="Times New Roman"/>
        </w:rPr>
        <w:t xml:space="preserve">hile she was imprisoned for fifteen consecutive years for harboring terrorists under the Terrorism Act and Suppression of Communism Act, she became the face of </w:t>
      </w:r>
      <w:r w:rsidR="00E77989">
        <w:rPr>
          <w:rFonts w:ascii="Times New Roman" w:hAnsi="Times New Roman" w:cs="Times New Roman"/>
        </w:rPr>
        <w:t xml:space="preserve">women in prison and of </w:t>
      </w:r>
      <w:r w:rsidR="0076739D">
        <w:rPr>
          <w:rFonts w:ascii="Times New Roman" w:hAnsi="Times New Roman" w:cs="Times New Roman"/>
        </w:rPr>
        <w:t xml:space="preserve">the women’s struggle for freedom, as she </w:t>
      </w:r>
      <w:r w:rsidR="00D15B1D">
        <w:rPr>
          <w:rFonts w:ascii="Times New Roman" w:hAnsi="Times New Roman" w:cs="Times New Roman"/>
        </w:rPr>
        <w:t>not only endured, but overcame</w:t>
      </w:r>
      <w:r w:rsidR="0076739D">
        <w:rPr>
          <w:rFonts w:ascii="Times New Roman" w:hAnsi="Times New Roman" w:cs="Times New Roman"/>
        </w:rPr>
        <w:t xml:space="preserve"> the double burden of being black and a woman in Apartheid South Africa. </w:t>
      </w:r>
    </w:p>
    <w:p w14:paraId="5EB467AC" w14:textId="42B181C5" w:rsidR="00042B69" w:rsidRDefault="0076739D" w:rsidP="00E77989">
      <w:pPr>
        <w:spacing w:line="480" w:lineRule="auto"/>
        <w:rPr>
          <w:rFonts w:ascii="Times New Roman" w:hAnsi="Times New Roman" w:cs="Times New Roman"/>
        </w:rPr>
      </w:pPr>
      <w:r>
        <w:rPr>
          <w:rFonts w:ascii="Times New Roman" w:hAnsi="Times New Roman" w:cs="Times New Roman"/>
        </w:rPr>
        <w:tab/>
        <w:t>Dorothy Nyembe was significant not just bec</w:t>
      </w:r>
      <w:r w:rsidR="00D15B1D">
        <w:rPr>
          <w:rFonts w:ascii="Times New Roman" w:hAnsi="Times New Roman" w:cs="Times New Roman"/>
        </w:rPr>
        <w:t>ause of what she represented</w:t>
      </w:r>
      <w:r>
        <w:rPr>
          <w:rFonts w:ascii="Times New Roman" w:hAnsi="Times New Roman" w:cs="Times New Roman"/>
        </w:rPr>
        <w:t>, but</w:t>
      </w:r>
      <w:r w:rsidR="00D15B1D">
        <w:rPr>
          <w:rFonts w:ascii="Times New Roman" w:hAnsi="Times New Roman" w:cs="Times New Roman"/>
        </w:rPr>
        <w:t xml:space="preserve"> also</w:t>
      </w:r>
      <w:r>
        <w:rPr>
          <w:rFonts w:ascii="Times New Roman" w:hAnsi="Times New Roman" w:cs="Times New Roman"/>
        </w:rPr>
        <w:t xml:space="preserve"> because she became the longest serving woman political prisoner </w:t>
      </w:r>
      <w:r w:rsidR="00D15B1D">
        <w:rPr>
          <w:rFonts w:ascii="Times New Roman" w:hAnsi="Times New Roman" w:cs="Times New Roman"/>
        </w:rPr>
        <w:t xml:space="preserve">in the history </w:t>
      </w:r>
      <w:r>
        <w:rPr>
          <w:rFonts w:ascii="Times New Roman" w:hAnsi="Times New Roman" w:cs="Times New Roman"/>
        </w:rPr>
        <w:t>of South Africa. From her first run in with the law when she was just sixteen, to endurin</w:t>
      </w:r>
      <w:r w:rsidR="00D15B1D">
        <w:rPr>
          <w:rFonts w:ascii="Times New Roman" w:hAnsi="Times New Roman" w:cs="Times New Roman"/>
        </w:rPr>
        <w:t xml:space="preserve">g multiple stints in prison, </w:t>
      </w:r>
      <w:r w:rsidR="0028774C">
        <w:rPr>
          <w:rFonts w:ascii="Times New Roman" w:hAnsi="Times New Roman" w:cs="Times New Roman"/>
        </w:rPr>
        <w:t xml:space="preserve">enduring </w:t>
      </w:r>
      <w:r>
        <w:rPr>
          <w:rFonts w:ascii="Times New Roman" w:hAnsi="Times New Roman" w:cs="Times New Roman"/>
        </w:rPr>
        <w:t>treatment much crueler than what most Africa</w:t>
      </w:r>
      <w:r w:rsidR="00D15B1D">
        <w:rPr>
          <w:rFonts w:ascii="Times New Roman" w:hAnsi="Times New Roman" w:cs="Times New Roman"/>
        </w:rPr>
        <w:t xml:space="preserve">n men experienced in prison, </w:t>
      </w:r>
      <w:r>
        <w:rPr>
          <w:rFonts w:ascii="Times New Roman" w:hAnsi="Times New Roman" w:cs="Times New Roman"/>
        </w:rPr>
        <w:t>being released</w:t>
      </w:r>
      <w:r w:rsidR="00D15B1D">
        <w:rPr>
          <w:rFonts w:ascii="Times New Roman" w:hAnsi="Times New Roman" w:cs="Times New Roman"/>
        </w:rPr>
        <w:t xml:space="preserve">, and finally </w:t>
      </w:r>
      <w:r>
        <w:rPr>
          <w:rFonts w:ascii="Times New Roman" w:hAnsi="Times New Roman" w:cs="Times New Roman"/>
        </w:rPr>
        <w:t xml:space="preserve">witnessing the </w:t>
      </w:r>
      <w:r w:rsidR="00D15B1D">
        <w:rPr>
          <w:rFonts w:ascii="Times New Roman" w:hAnsi="Times New Roman" w:cs="Times New Roman"/>
        </w:rPr>
        <w:t>end of Apartheid,</w:t>
      </w:r>
      <w:r w:rsidR="00006C97">
        <w:rPr>
          <w:rFonts w:ascii="Times New Roman" w:hAnsi="Times New Roman" w:cs="Times New Roman"/>
        </w:rPr>
        <w:t xml:space="preserve"> </w:t>
      </w:r>
      <w:r w:rsidR="00C41F27">
        <w:rPr>
          <w:rFonts w:ascii="Times New Roman" w:hAnsi="Times New Roman" w:cs="Times New Roman"/>
        </w:rPr>
        <w:t>she</w:t>
      </w:r>
      <w:r w:rsidR="00006C97">
        <w:rPr>
          <w:rFonts w:ascii="Times New Roman" w:hAnsi="Times New Roman" w:cs="Times New Roman"/>
        </w:rPr>
        <w:t xml:space="preserve"> became a founding mother of the </w:t>
      </w:r>
      <w:hyperlink r:id="rId13" w:history="1">
        <w:r w:rsidRPr="00FE1565">
          <w:rPr>
            <w:rStyle w:val="Hyperlink"/>
            <w:rFonts w:ascii="Times New Roman" w:hAnsi="Times New Roman" w:cs="Times New Roman"/>
          </w:rPr>
          <w:t xml:space="preserve">South </w:t>
        </w:r>
        <w:r w:rsidR="00006C97" w:rsidRPr="00FE1565">
          <w:rPr>
            <w:rStyle w:val="Hyperlink"/>
            <w:rFonts w:ascii="Times New Roman" w:hAnsi="Times New Roman" w:cs="Times New Roman"/>
          </w:rPr>
          <w:t>African democratic constitution</w:t>
        </w:r>
      </w:hyperlink>
      <w:r w:rsidR="00006C97">
        <w:rPr>
          <w:rFonts w:ascii="Times New Roman" w:hAnsi="Times New Roman" w:cs="Times New Roman"/>
        </w:rPr>
        <w:t xml:space="preserve"> and was an original member of the National Assembly.</w:t>
      </w:r>
      <w:r w:rsidR="00006C97">
        <w:rPr>
          <w:rStyle w:val="FootnoteReference"/>
          <w:rFonts w:ascii="Times New Roman" w:hAnsi="Times New Roman" w:cs="Times New Roman"/>
        </w:rPr>
        <w:footnoteReference w:id="1"/>
      </w:r>
      <w:r w:rsidR="00006C97">
        <w:rPr>
          <w:rFonts w:ascii="Times New Roman" w:hAnsi="Times New Roman" w:cs="Times New Roman"/>
        </w:rPr>
        <w:t xml:space="preserve"> Her story is </w:t>
      </w:r>
      <w:r w:rsidR="00D15B1D">
        <w:rPr>
          <w:rFonts w:ascii="Times New Roman" w:hAnsi="Times New Roman" w:cs="Times New Roman"/>
        </w:rPr>
        <w:t xml:space="preserve">one </w:t>
      </w:r>
      <w:r w:rsidR="00006C97">
        <w:rPr>
          <w:rFonts w:ascii="Times New Roman" w:hAnsi="Times New Roman" w:cs="Times New Roman"/>
        </w:rPr>
        <w:t xml:space="preserve">of overcoming trials and tribulations. She was born and raised near Dundee in </w:t>
      </w:r>
      <w:r w:rsidR="00006C97">
        <w:rPr>
          <w:rFonts w:ascii="Times New Roman" w:hAnsi="Times New Roman" w:cs="Times New Roman"/>
        </w:rPr>
        <w:lastRenderedPageBreak/>
        <w:t xml:space="preserve">northern </w:t>
      </w:r>
      <w:hyperlink r:id="rId14" w:history="1">
        <w:r w:rsidR="00006C97" w:rsidRPr="00F652DC">
          <w:rPr>
            <w:rStyle w:val="Hyperlink"/>
            <w:rFonts w:ascii="Times New Roman" w:hAnsi="Times New Roman" w:cs="Times New Roman"/>
          </w:rPr>
          <w:t>KwaZulu</w:t>
        </w:r>
      </w:hyperlink>
      <w:r w:rsidR="00006C97">
        <w:rPr>
          <w:rFonts w:ascii="Times New Roman" w:hAnsi="Times New Roman" w:cs="Times New Roman"/>
        </w:rPr>
        <w:t>–</w:t>
      </w:r>
      <w:r w:rsidR="00AA3B46">
        <w:rPr>
          <w:rFonts w:ascii="Times New Roman" w:hAnsi="Times New Roman" w:cs="Times New Roman"/>
        </w:rPr>
        <w:t xml:space="preserve">Natal </w:t>
      </w:r>
      <w:r w:rsidR="00046BC0">
        <w:rPr>
          <w:rFonts w:ascii="Times New Roman" w:hAnsi="Times New Roman" w:cs="Times New Roman"/>
        </w:rPr>
        <w:t xml:space="preserve">(formerly Natal) </w:t>
      </w:r>
      <w:r w:rsidR="00AA3B46">
        <w:rPr>
          <w:rFonts w:ascii="Times New Roman" w:hAnsi="Times New Roman" w:cs="Times New Roman"/>
        </w:rPr>
        <w:t xml:space="preserve">and was the granddaughter of Chief </w:t>
      </w:r>
      <w:proofErr w:type="spellStart"/>
      <w:r w:rsidR="00AA3B46">
        <w:rPr>
          <w:rFonts w:ascii="Times New Roman" w:hAnsi="Times New Roman" w:cs="Times New Roman"/>
        </w:rPr>
        <w:t>Ngedee</w:t>
      </w:r>
      <w:proofErr w:type="spellEnd"/>
      <w:r w:rsidR="00AA3B46">
        <w:rPr>
          <w:rFonts w:ascii="Times New Roman" w:hAnsi="Times New Roman" w:cs="Times New Roman"/>
        </w:rPr>
        <w:t xml:space="preserve"> </w:t>
      </w:r>
      <w:proofErr w:type="spellStart"/>
      <w:r w:rsidR="00AA3B46">
        <w:rPr>
          <w:rFonts w:ascii="Times New Roman" w:hAnsi="Times New Roman" w:cs="Times New Roman"/>
        </w:rPr>
        <w:t>Shezi</w:t>
      </w:r>
      <w:proofErr w:type="spellEnd"/>
      <w:r w:rsidR="00AA3B46">
        <w:rPr>
          <w:rFonts w:ascii="Times New Roman" w:hAnsi="Times New Roman" w:cs="Times New Roman"/>
        </w:rPr>
        <w:t>.</w:t>
      </w:r>
      <w:r w:rsidR="00AA3B46">
        <w:rPr>
          <w:rStyle w:val="FootnoteReference"/>
          <w:rFonts w:ascii="Times New Roman" w:hAnsi="Times New Roman" w:cs="Times New Roman"/>
        </w:rPr>
        <w:footnoteReference w:id="2"/>
      </w:r>
      <w:r w:rsidR="0028774C">
        <w:rPr>
          <w:rFonts w:ascii="Times New Roman" w:hAnsi="Times New Roman" w:cs="Times New Roman"/>
        </w:rPr>
        <w:t xml:space="preserve"> </w:t>
      </w:r>
      <w:r w:rsidR="00C41F27">
        <w:rPr>
          <w:rFonts w:ascii="Times New Roman" w:hAnsi="Times New Roman" w:cs="Times New Roman"/>
        </w:rPr>
        <w:t>Her</w:t>
      </w:r>
      <w:r w:rsidR="0028774C">
        <w:rPr>
          <w:rFonts w:ascii="Times New Roman" w:hAnsi="Times New Roman" w:cs="Times New Roman"/>
        </w:rPr>
        <w:t xml:space="preserve"> parents</w:t>
      </w:r>
      <w:r w:rsidR="00AA3B46">
        <w:rPr>
          <w:rFonts w:ascii="Times New Roman" w:hAnsi="Times New Roman" w:cs="Times New Roman"/>
        </w:rPr>
        <w:t xml:space="preserve"> were poor farmers who were later forced to give up their livestock and become farm workers, </w:t>
      </w:r>
      <w:r w:rsidR="00046BC0">
        <w:rPr>
          <w:rFonts w:ascii="Times New Roman" w:hAnsi="Times New Roman" w:cs="Times New Roman"/>
        </w:rPr>
        <w:t>which ultimately created a</w:t>
      </w:r>
      <w:r w:rsidR="00AA3B46">
        <w:rPr>
          <w:rFonts w:ascii="Times New Roman" w:hAnsi="Times New Roman" w:cs="Times New Roman"/>
        </w:rPr>
        <w:t xml:space="preserve"> spark that ignited the fight in her from a young age.</w:t>
      </w:r>
      <w:r w:rsidR="00AA3B46">
        <w:rPr>
          <w:rStyle w:val="FootnoteReference"/>
          <w:rFonts w:ascii="Times New Roman" w:hAnsi="Times New Roman" w:cs="Times New Roman"/>
        </w:rPr>
        <w:footnoteReference w:id="3"/>
      </w:r>
      <w:r w:rsidR="00AA3B46">
        <w:rPr>
          <w:rFonts w:ascii="Times New Roman" w:hAnsi="Times New Roman" w:cs="Times New Roman"/>
        </w:rPr>
        <w:t xml:space="preserve"> </w:t>
      </w:r>
      <w:r w:rsidR="00C41F27">
        <w:rPr>
          <w:rFonts w:ascii="Times New Roman" w:hAnsi="Times New Roman" w:cs="Times New Roman"/>
        </w:rPr>
        <w:t>Nyembe</w:t>
      </w:r>
      <w:r w:rsidR="00AA3B46">
        <w:rPr>
          <w:rFonts w:ascii="Times New Roman" w:hAnsi="Times New Roman" w:cs="Times New Roman"/>
        </w:rPr>
        <w:t xml:space="preserve"> gave birth to her only child at the age of fifteen and then </w:t>
      </w:r>
      <w:r w:rsidR="008D56AC">
        <w:rPr>
          <w:rFonts w:ascii="Times New Roman" w:hAnsi="Times New Roman" w:cs="Times New Roman"/>
        </w:rPr>
        <w:t xml:space="preserve">just </w:t>
      </w:r>
      <w:r w:rsidR="0028774C">
        <w:rPr>
          <w:rFonts w:ascii="Times New Roman" w:hAnsi="Times New Roman" w:cs="Times New Roman"/>
        </w:rPr>
        <w:t>a few</w:t>
      </w:r>
      <w:r w:rsidR="008D56AC">
        <w:rPr>
          <w:rFonts w:ascii="Times New Roman" w:hAnsi="Times New Roman" w:cs="Times New Roman"/>
        </w:rPr>
        <w:t xml:space="preserve"> years later she began her political career as an activist while making a living as a hawker.</w:t>
      </w:r>
      <w:r w:rsidR="008D56AC">
        <w:rPr>
          <w:rStyle w:val="FootnoteReference"/>
          <w:rFonts w:ascii="Times New Roman" w:hAnsi="Times New Roman" w:cs="Times New Roman"/>
        </w:rPr>
        <w:footnoteReference w:id="4"/>
      </w:r>
      <w:r w:rsidR="008D56AC">
        <w:rPr>
          <w:rFonts w:ascii="Times New Roman" w:hAnsi="Times New Roman" w:cs="Times New Roman"/>
        </w:rPr>
        <w:t xml:space="preserve"> In 1952 she joined the African National Congress (ANC) and participated as a volunteer in the </w:t>
      </w:r>
      <w:hyperlink r:id="rId15" w:history="1">
        <w:r w:rsidR="008D56AC" w:rsidRPr="00FE1565">
          <w:rPr>
            <w:rStyle w:val="Hyperlink"/>
            <w:rFonts w:ascii="Times New Roman" w:hAnsi="Times New Roman" w:cs="Times New Roman"/>
          </w:rPr>
          <w:t>Defiance Campaign</w:t>
        </w:r>
      </w:hyperlink>
      <w:r w:rsidR="008D56AC">
        <w:rPr>
          <w:rFonts w:ascii="Times New Roman" w:hAnsi="Times New Roman" w:cs="Times New Roman"/>
        </w:rPr>
        <w:t>, which protested against unjust l</w:t>
      </w:r>
      <w:r w:rsidR="00D15B1D">
        <w:rPr>
          <w:rFonts w:ascii="Times New Roman" w:hAnsi="Times New Roman" w:cs="Times New Roman"/>
        </w:rPr>
        <w:t xml:space="preserve">aws, in </w:t>
      </w:r>
      <w:hyperlink r:id="rId16" w:history="1">
        <w:r w:rsidR="00D15B1D" w:rsidRPr="00F652DC">
          <w:rPr>
            <w:rStyle w:val="Hyperlink"/>
            <w:rFonts w:ascii="Times New Roman" w:hAnsi="Times New Roman" w:cs="Times New Roman"/>
          </w:rPr>
          <w:t>Durban</w:t>
        </w:r>
      </w:hyperlink>
      <w:r w:rsidR="00D15B1D">
        <w:rPr>
          <w:rFonts w:ascii="Times New Roman" w:hAnsi="Times New Roman" w:cs="Times New Roman"/>
        </w:rPr>
        <w:t>, where</w:t>
      </w:r>
      <w:r w:rsidR="008D56AC">
        <w:rPr>
          <w:rFonts w:ascii="Times New Roman" w:hAnsi="Times New Roman" w:cs="Times New Roman"/>
        </w:rPr>
        <w:t xml:space="preserve"> she had her first brushes with the law</w:t>
      </w:r>
      <w:r w:rsidR="00CC1C52">
        <w:rPr>
          <w:rFonts w:ascii="Times New Roman" w:hAnsi="Times New Roman" w:cs="Times New Roman"/>
        </w:rPr>
        <w:t xml:space="preserve"> on several occasions</w:t>
      </w:r>
      <w:r w:rsidR="008D56AC">
        <w:rPr>
          <w:rFonts w:ascii="Times New Roman" w:hAnsi="Times New Roman" w:cs="Times New Roman"/>
        </w:rPr>
        <w:t>.</w:t>
      </w:r>
      <w:r w:rsidR="008D56AC">
        <w:rPr>
          <w:rStyle w:val="FootnoteReference"/>
          <w:rFonts w:ascii="Times New Roman" w:hAnsi="Times New Roman" w:cs="Times New Roman"/>
        </w:rPr>
        <w:footnoteReference w:id="5"/>
      </w:r>
      <w:r w:rsidR="00CC1C52">
        <w:rPr>
          <w:rFonts w:ascii="Times New Roman" w:hAnsi="Times New Roman" w:cs="Times New Roman"/>
        </w:rPr>
        <w:t xml:space="preserve"> Following this, in 1954, she actively participated in the establishment of the ANC Women’s League in </w:t>
      </w:r>
      <w:hyperlink r:id="rId17" w:history="1">
        <w:r w:rsidR="00CC1C52" w:rsidRPr="00F652DC">
          <w:rPr>
            <w:rStyle w:val="Hyperlink"/>
            <w:rFonts w:ascii="Times New Roman" w:hAnsi="Times New Roman" w:cs="Times New Roman"/>
          </w:rPr>
          <w:t>Cato Manor</w:t>
        </w:r>
      </w:hyperlink>
      <w:r w:rsidR="00CC1C52">
        <w:rPr>
          <w:rFonts w:ascii="Times New Roman" w:hAnsi="Times New Roman" w:cs="Times New Roman"/>
        </w:rPr>
        <w:t xml:space="preserve"> and became the chairperson of the “Two Sticks” Branch Committee</w:t>
      </w:r>
      <w:r w:rsidR="00046BC0">
        <w:rPr>
          <w:rFonts w:ascii="Times New Roman" w:hAnsi="Times New Roman" w:cs="Times New Roman"/>
        </w:rPr>
        <w:t xml:space="preserve"> in which she displayed impressive qualities of a fighter</w:t>
      </w:r>
      <w:r w:rsidR="00CC1C52">
        <w:rPr>
          <w:rFonts w:ascii="Times New Roman" w:hAnsi="Times New Roman" w:cs="Times New Roman"/>
        </w:rPr>
        <w:t>.</w:t>
      </w:r>
      <w:r w:rsidR="00CC1C52">
        <w:rPr>
          <w:rStyle w:val="FootnoteReference"/>
          <w:rFonts w:ascii="Times New Roman" w:hAnsi="Times New Roman" w:cs="Times New Roman"/>
        </w:rPr>
        <w:footnoteReference w:id="6"/>
      </w:r>
      <w:r w:rsidR="007539A8">
        <w:rPr>
          <w:rFonts w:ascii="Times New Roman" w:hAnsi="Times New Roman" w:cs="Times New Roman"/>
        </w:rPr>
        <w:t xml:space="preserve"> </w:t>
      </w:r>
    </w:p>
    <w:p w14:paraId="49FA28C5" w14:textId="49707B09" w:rsidR="0076739D" w:rsidRDefault="00042B69" w:rsidP="00E77989">
      <w:pPr>
        <w:spacing w:line="480" w:lineRule="auto"/>
        <w:rPr>
          <w:rFonts w:ascii="Times New Roman" w:hAnsi="Times New Roman" w:cs="Times New Roman"/>
        </w:rPr>
      </w:pPr>
      <w:r>
        <w:rPr>
          <w:rFonts w:ascii="Times New Roman" w:hAnsi="Times New Roman" w:cs="Times New Roman"/>
        </w:rPr>
        <w:tab/>
      </w:r>
      <w:r w:rsidRPr="000E3C88">
        <w:rPr>
          <w:rFonts w:ascii="Times New Roman" w:hAnsi="Times New Roman" w:cs="Times New Roman"/>
        </w:rPr>
        <w:t xml:space="preserve">The year 1956 proved to be a highly active year for </w:t>
      </w:r>
      <w:r w:rsidR="0028774C" w:rsidRPr="000E3C88">
        <w:rPr>
          <w:rFonts w:ascii="Times New Roman" w:hAnsi="Times New Roman" w:cs="Times New Roman"/>
        </w:rPr>
        <w:t xml:space="preserve">the </w:t>
      </w:r>
      <w:r w:rsidR="00C14017" w:rsidRPr="000E3C88">
        <w:rPr>
          <w:rFonts w:ascii="Times New Roman" w:hAnsi="Times New Roman" w:cs="Times New Roman"/>
        </w:rPr>
        <w:t>fre</w:t>
      </w:r>
      <w:r w:rsidR="0028774C" w:rsidRPr="000E3C88">
        <w:rPr>
          <w:rFonts w:ascii="Times New Roman" w:hAnsi="Times New Roman" w:cs="Times New Roman"/>
        </w:rPr>
        <w:t>e</w:t>
      </w:r>
      <w:r w:rsidR="00C14017" w:rsidRPr="000E3C88">
        <w:rPr>
          <w:rFonts w:ascii="Times New Roman" w:hAnsi="Times New Roman" w:cs="Times New Roman"/>
        </w:rPr>
        <w:t xml:space="preserve">dom fighters, and especially </w:t>
      </w:r>
      <w:r w:rsidR="0028774C" w:rsidRPr="000E3C88">
        <w:rPr>
          <w:rFonts w:ascii="Times New Roman" w:hAnsi="Times New Roman" w:cs="Times New Roman"/>
        </w:rPr>
        <w:t xml:space="preserve">for </w:t>
      </w:r>
      <w:r w:rsidR="00C14017" w:rsidRPr="000E3C88">
        <w:rPr>
          <w:rFonts w:ascii="Times New Roman" w:hAnsi="Times New Roman" w:cs="Times New Roman"/>
        </w:rPr>
        <w:t>Nyembe, who</w:t>
      </w:r>
      <w:r w:rsidR="00D90425" w:rsidRPr="000E3C88">
        <w:rPr>
          <w:rFonts w:ascii="Times New Roman" w:hAnsi="Times New Roman" w:cs="Times New Roman"/>
        </w:rPr>
        <w:t xml:space="preserve"> continued to move up the ranks be</w:t>
      </w:r>
      <w:r w:rsidR="0028774C" w:rsidRPr="000E3C88">
        <w:rPr>
          <w:rFonts w:ascii="Times New Roman" w:hAnsi="Times New Roman" w:cs="Times New Roman"/>
        </w:rPr>
        <w:t>coming</w:t>
      </w:r>
      <w:r w:rsidR="00D90425" w:rsidRPr="000E3C88">
        <w:rPr>
          <w:rFonts w:ascii="Times New Roman" w:hAnsi="Times New Roman" w:cs="Times New Roman"/>
        </w:rPr>
        <w:t xml:space="preserve"> an integral leader on the front</w:t>
      </w:r>
      <w:r w:rsidR="0028774C" w:rsidRPr="000E3C88">
        <w:rPr>
          <w:rFonts w:ascii="Times New Roman" w:hAnsi="Times New Roman" w:cs="Times New Roman"/>
        </w:rPr>
        <w:t xml:space="preserve"> </w:t>
      </w:r>
      <w:r w:rsidR="00D90425" w:rsidRPr="000E3C88">
        <w:rPr>
          <w:rFonts w:ascii="Times New Roman" w:hAnsi="Times New Roman" w:cs="Times New Roman"/>
        </w:rPr>
        <w:t>lines in the Natal region</w:t>
      </w:r>
      <w:r>
        <w:rPr>
          <w:rFonts w:ascii="Times New Roman" w:hAnsi="Times New Roman" w:cs="Times New Roman"/>
        </w:rPr>
        <w:t xml:space="preserve">. </w:t>
      </w:r>
      <w:r w:rsidR="00A770E9">
        <w:rPr>
          <w:rFonts w:ascii="Times New Roman" w:hAnsi="Times New Roman" w:cs="Times New Roman"/>
        </w:rPr>
        <w:t>During this time, s</w:t>
      </w:r>
      <w:r w:rsidR="007539A8">
        <w:rPr>
          <w:rFonts w:ascii="Times New Roman" w:hAnsi="Times New Roman" w:cs="Times New Roman"/>
        </w:rPr>
        <w:t>he continued to be an active community mem</w:t>
      </w:r>
      <w:r w:rsidR="00A770E9">
        <w:rPr>
          <w:rFonts w:ascii="Times New Roman" w:hAnsi="Times New Roman" w:cs="Times New Roman"/>
        </w:rPr>
        <w:t>ber around Durban and Cato Manor</w:t>
      </w:r>
      <w:r w:rsidR="007539A8">
        <w:rPr>
          <w:rFonts w:ascii="Times New Roman" w:hAnsi="Times New Roman" w:cs="Times New Roman"/>
        </w:rPr>
        <w:t xml:space="preserve"> whe</w:t>
      </w:r>
      <w:r w:rsidR="0028774C">
        <w:rPr>
          <w:rFonts w:ascii="Times New Roman" w:hAnsi="Times New Roman" w:cs="Times New Roman"/>
        </w:rPr>
        <w:t>re</w:t>
      </w:r>
      <w:r w:rsidR="007539A8">
        <w:rPr>
          <w:rFonts w:ascii="Times New Roman" w:hAnsi="Times New Roman" w:cs="Times New Roman"/>
        </w:rPr>
        <w:t xml:space="preserve"> she was a leading figure on the front lines, opposing the forced removals of persons from Cato Manor.</w:t>
      </w:r>
      <w:r w:rsidR="007539A8">
        <w:rPr>
          <w:rStyle w:val="FootnoteReference"/>
          <w:rFonts w:ascii="Times New Roman" w:hAnsi="Times New Roman" w:cs="Times New Roman"/>
        </w:rPr>
        <w:footnoteReference w:id="7"/>
      </w:r>
      <w:r w:rsidR="007539A8">
        <w:rPr>
          <w:rFonts w:ascii="Times New Roman" w:hAnsi="Times New Roman" w:cs="Times New Roman"/>
        </w:rPr>
        <w:t xml:space="preserve"> While she continued her role as a leader of rapidly growing organizations, she </w:t>
      </w:r>
      <w:r w:rsidR="00A770E9">
        <w:rPr>
          <w:rFonts w:ascii="Times New Roman" w:hAnsi="Times New Roman" w:cs="Times New Roman"/>
        </w:rPr>
        <w:t>remained active and visible</w:t>
      </w:r>
      <w:r w:rsidR="007539A8">
        <w:rPr>
          <w:rFonts w:ascii="Times New Roman" w:hAnsi="Times New Roman" w:cs="Times New Roman"/>
        </w:rPr>
        <w:t xml:space="preserve"> on the f</w:t>
      </w:r>
      <w:r w:rsidR="00A770E9">
        <w:rPr>
          <w:rFonts w:ascii="Times New Roman" w:hAnsi="Times New Roman" w:cs="Times New Roman"/>
        </w:rPr>
        <w:t>ront lines</w:t>
      </w:r>
      <w:r w:rsidR="007539A8">
        <w:rPr>
          <w:rFonts w:ascii="Times New Roman" w:hAnsi="Times New Roman" w:cs="Times New Roman"/>
        </w:rPr>
        <w:t xml:space="preserve">, leading </w:t>
      </w:r>
      <w:r w:rsidR="00C07D6E">
        <w:rPr>
          <w:rFonts w:ascii="Times New Roman" w:hAnsi="Times New Roman" w:cs="Times New Roman"/>
        </w:rPr>
        <w:t xml:space="preserve">many different protests and demonstrations. One such example of her leadership was noted in the </w:t>
      </w:r>
      <w:r w:rsidR="00C07D6E">
        <w:rPr>
          <w:rFonts w:ascii="Times New Roman" w:hAnsi="Times New Roman" w:cs="Times New Roman"/>
          <w:i/>
        </w:rPr>
        <w:t xml:space="preserve">Dictionary of African Biography </w:t>
      </w:r>
      <w:r w:rsidR="00C07D6E">
        <w:rPr>
          <w:rFonts w:ascii="Times New Roman" w:hAnsi="Times New Roman" w:cs="Times New Roman"/>
        </w:rPr>
        <w:t xml:space="preserve">which stated that </w:t>
      </w:r>
      <w:r w:rsidR="00C14017">
        <w:rPr>
          <w:rFonts w:ascii="Times New Roman" w:hAnsi="Times New Roman" w:cs="Times New Roman"/>
        </w:rPr>
        <w:t>Nyembe</w:t>
      </w:r>
      <w:r w:rsidR="00C07D6E">
        <w:rPr>
          <w:rFonts w:ascii="Times New Roman" w:hAnsi="Times New Roman" w:cs="Times New Roman"/>
        </w:rPr>
        <w:t xml:space="preserve"> led, </w:t>
      </w:r>
      <w:r w:rsidR="007539A8">
        <w:rPr>
          <w:rFonts w:ascii="Times New Roman" w:hAnsi="Times New Roman" w:cs="Times New Roman"/>
        </w:rPr>
        <w:t xml:space="preserve">“boycotts against the government - controlled beer halls, as well as against laws which forbade women </w:t>
      </w:r>
      <w:r>
        <w:rPr>
          <w:rFonts w:ascii="Times New Roman" w:hAnsi="Times New Roman" w:cs="Times New Roman"/>
        </w:rPr>
        <w:t>from brewing beer at home</w:t>
      </w:r>
      <w:r w:rsidR="00B658EA">
        <w:rPr>
          <w:rFonts w:ascii="Times New Roman" w:hAnsi="Times New Roman" w:cs="Times New Roman"/>
        </w:rPr>
        <w:t>.</w:t>
      </w:r>
      <w:r>
        <w:rPr>
          <w:rFonts w:ascii="Times New Roman" w:hAnsi="Times New Roman" w:cs="Times New Roman"/>
        </w:rPr>
        <w:t>”</w:t>
      </w:r>
      <w:r>
        <w:rPr>
          <w:rStyle w:val="FootnoteReference"/>
          <w:rFonts w:ascii="Times New Roman" w:hAnsi="Times New Roman" w:cs="Times New Roman"/>
        </w:rPr>
        <w:footnoteReference w:id="8"/>
      </w:r>
      <w:r>
        <w:rPr>
          <w:rFonts w:ascii="Times New Roman" w:hAnsi="Times New Roman" w:cs="Times New Roman"/>
        </w:rPr>
        <w:t xml:space="preserve"> </w:t>
      </w:r>
      <w:r w:rsidR="00C07D6E">
        <w:rPr>
          <w:rFonts w:ascii="Times New Roman" w:hAnsi="Times New Roman" w:cs="Times New Roman"/>
        </w:rPr>
        <w:t xml:space="preserve">Brewing </w:t>
      </w:r>
      <w:r w:rsidR="00C07D6E">
        <w:rPr>
          <w:rFonts w:ascii="Times New Roman" w:hAnsi="Times New Roman" w:cs="Times New Roman"/>
        </w:rPr>
        <w:lastRenderedPageBreak/>
        <w:t>beer at home was one of the few ways that women could earn an income.</w:t>
      </w:r>
      <w:r w:rsidR="00C07D6E">
        <w:rPr>
          <w:rStyle w:val="FootnoteReference"/>
          <w:rFonts w:ascii="Times New Roman" w:hAnsi="Times New Roman" w:cs="Times New Roman"/>
        </w:rPr>
        <w:footnoteReference w:id="9"/>
      </w:r>
      <w:r w:rsidR="00C07D6E">
        <w:rPr>
          <w:rFonts w:ascii="Times New Roman" w:hAnsi="Times New Roman" w:cs="Times New Roman"/>
        </w:rPr>
        <w:t xml:space="preserve"> </w:t>
      </w:r>
      <w:r>
        <w:rPr>
          <w:rFonts w:ascii="Times New Roman" w:hAnsi="Times New Roman" w:cs="Times New Roman"/>
        </w:rPr>
        <w:t>Later that same year she was elected as vice – president of the Durban ANC Women’s League and became a prominent member of the Federation of South African Women.</w:t>
      </w:r>
      <w:r>
        <w:rPr>
          <w:rStyle w:val="FootnoteReference"/>
          <w:rFonts w:ascii="Times New Roman" w:hAnsi="Times New Roman" w:cs="Times New Roman"/>
        </w:rPr>
        <w:footnoteReference w:id="10"/>
      </w:r>
      <w:r>
        <w:rPr>
          <w:rFonts w:ascii="Times New Roman" w:hAnsi="Times New Roman" w:cs="Times New Roman"/>
        </w:rPr>
        <w:t xml:space="preserve"> As an activist, she did more than just boycott the beer halls. On August 9, 1956 </w:t>
      </w:r>
      <w:r w:rsidR="00C14017">
        <w:rPr>
          <w:rFonts w:ascii="Times New Roman" w:hAnsi="Times New Roman" w:cs="Times New Roman"/>
        </w:rPr>
        <w:t>Nyembe</w:t>
      </w:r>
      <w:r w:rsidR="006D1668">
        <w:rPr>
          <w:rFonts w:ascii="Times New Roman" w:hAnsi="Times New Roman" w:cs="Times New Roman"/>
        </w:rPr>
        <w:t xml:space="preserve"> organized</w:t>
      </w:r>
      <w:r w:rsidR="0028774C">
        <w:rPr>
          <w:rFonts w:ascii="Times New Roman" w:hAnsi="Times New Roman" w:cs="Times New Roman"/>
        </w:rPr>
        <w:t xml:space="preserve"> </w:t>
      </w:r>
      <w:r w:rsidR="006D1668">
        <w:rPr>
          <w:rFonts w:ascii="Times New Roman" w:hAnsi="Times New Roman" w:cs="Times New Roman"/>
        </w:rPr>
        <w:t>and</w:t>
      </w:r>
      <w:r>
        <w:rPr>
          <w:rFonts w:ascii="Times New Roman" w:hAnsi="Times New Roman" w:cs="Times New Roman"/>
        </w:rPr>
        <w:t xml:space="preserve"> </w:t>
      </w:r>
      <w:r w:rsidR="0028774C">
        <w:rPr>
          <w:rFonts w:ascii="Times New Roman" w:hAnsi="Times New Roman" w:cs="Times New Roman"/>
        </w:rPr>
        <w:t xml:space="preserve">helped lead </w:t>
      </w:r>
      <w:r w:rsidR="006D1668">
        <w:rPr>
          <w:rFonts w:ascii="Times New Roman" w:hAnsi="Times New Roman" w:cs="Times New Roman"/>
        </w:rPr>
        <w:t xml:space="preserve">the Natal contingent of women, </w:t>
      </w:r>
      <w:r w:rsidR="00A770E9">
        <w:rPr>
          <w:rFonts w:ascii="Times New Roman" w:hAnsi="Times New Roman" w:cs="Times New Roman"/>
        </w:rPr>
        <w:t>where she led</w:t>
      </w:r>
      <w:r w:rsidR="006D1668">
        <w:rPr>
          <w:rFonts w:ascii="Times New Roman" w:hAnsi="Times New Roman" w:cs="Times New Roman"/>
        </w:rPr>
        <w:t xml:space="preserve"> women to the </w:t>
      </w:r>
      <w:hyperlink r:id="rId18" w:history="1">
        <w:r w:rsidR="006D1668" w:rsidRPr="00F652DC">
          <w:rPr>
            <w:rStyle w:val="Hyperlink"/>
            <w:rFonts w:ascii="Times New Roman" w:hAnsi="Times New Roman" w:cs="Times New Roman"/>
          </w:rPr>
          <w:t>Union buildings in Pretoria</w:t>
        </w:r>
      </w:hyperlink>
      <w:r w:rsidR="006D1668">
        <w:rPr>
          <w:rFonts w:ascii="Times New Roman" w:hAnsi="Times New Roman" w:cs="Times New Roman"/>
        </w:rPr>
        <w:t xml:space="preserve"> to object the introduction of passes for women.</w:t>
      </w:r>
      <w:r w:rsidR="006D1668">
        <w:rPr>
          <w:rStyle w:val="FootnoteReference"/>
          <w:rFonts w:ascii="Times New Roman" w:hAnsi="Times New Roman" w:cs="Times New Roman"/>
        </w:rPr>
        <w:footnoteReference w:id="11"/>
      </w:r>
      <w:r w:rsidR="006D1668">
        <w:rPr>
          <w:rFonts w:ascii="Times New Roman" w:hAnsi="Times New Roman" w:cs="Times New Roman"/>
        </w:rPr>
        <w:t xml:space="preserve"> Thanks to the help of </w:t>
      </w:r>
      <w:r w:rsidR="00C14017">
        <w:rPr>
          <w:rFonts w:ascii="Times New Roman" w:hAnsi="Times New Roman" w:cs="Times New Roman"/>
        </w:rPr>
        <w:t>Nyembe</w:t>
      </w:r>
      <w:r w:rsidR="006D1668">
        <w:rPr>
          <w:rFonts w:ascii="Times New Roman" w:hAnsi="Times New Roman" w:cs="Times New Roman"/>
        </w:rPr>
        <w:t xml:space="preserve"> and countless other women, August 9 is now celebrated as “</w:t>
      </w:r>
      <w:hyperlink r:id="rId19" w:history="1">
        <w:r w:rsidR="006D1668" w:rsidRPr="00F652DC">
          <w:rPr>
            <w:rStyle w:val="Hyperlink"/>
            <w:rFonts w:ascii="Times New Roman" w:hAnsi="Times New Roman" w:cs="Times New Roman"/>
          </w:rPr>
          <w:t>Women’s Day</w:t>
        </w:r>
      </w:hyperlink>
      <w:r w:rsidR="006D1668">
        <w:rPr>
          <w:rFonts w:ascii="Times New Roman" w:hAnsi="Times New Roman" w:cs="Times New Roman"/>
        </w:rPr>
        <w:t xml:space="preserve">” </w:t>
      </w:r>
      <w:r w:rsidR="00A770E9">
        <w:rPr>
          <w:rFonts w:ascii="Times New Roman" w:hAnsi="Times New Roman" w:cs="Times New Roman"/>
        </w:rPr>
        <w:t>in South Africa, remembering</w:t>
      </w:r>
      <w:r w:rsidR="006D1668">
        <w:rPr>
          <w:rFonts w:ascii="Times New Roman" w:hAnsi="Times New Roman" w:cs="Times New Roman"/>
        </w:rPr>
        <w:t xml:space="preserve"> this march to the Union buildings in Pretoria. </w:t>
      </w:r>
      <w:r w:rsidR="00BE4DF2">
        <w:rPr>
          <w:rFonts w:ascii="Times New Roman" w:hAnsi="Times New Roman" w:cs="Times New Roman"/>
        </w:rPr>
        <w:t xml:space="preserve">On a </w:t>
      </w:r>
      <w:r w:rsidR="0028774C">
        <w:rPr>
          <w:rFonts w:ascii="Times New Roman" w:hAnsi="Times New Roman" w:cs="Times New Roman"/>
        </w:rPr>
        <w:t xml:space="preserve">different </w:t>
      </w:r>
      <w:r w:rsidR="00BE4DF2">
        <w:rPr>
          <w:rFonts w:ascii="Times New Roman" w:hAnsi="Times New Roman" w:cs="Times New Roman"/>
        </w:rPr>
        <w:t xml:space="preserve">note, she capped off this busy year by being </w:t>
      </w:r>
      <w:r w:rsidR="00A770E9">
        <w:rPr>
          <w:rFonts w:ascii="Times New Roman" w:hAnsi="Times New Roman" w:cs="Times New Roman"/>
        </w:rPr>
        <w:t xml:space="preserve">arrested along with 156 others </w:t>
      </w:r>
      <w:r w:rsidR="00BE4DF2">
        <w:rPr>
          <w:rFonts w:ascii="Times New Roman" w:hAnsi="Times New Roman" w:cs="Times New Roman"/>
        </w:rPr>
        <w:t xml:space="preserve">and </w:t>
      </w:r>
      <w:r w:rsidR="00E32838">
        <w:rPr>
          <w:rFonts w:ascii="Times New Roman" w:hAnsi="Times New Roman" w:cs="Times New Roman"/>
        </w:rPr>
        <w:t xml:space="preserve">was </w:t>
      </w:r>
      <w:r w:rsidR="00BE4DF2">
        <w:rPr>
          <w:rFonts w:ascii="Times New Roman" w:hAnsi="Times New Roman" w:cs="Times New Roman"/>
        </w:rPr>
        <w:t>charged with</w:t>
      </w:r>
      <w:r w:rsidR="00E32838">
        <w:rPr>
          <w:rFonts w:ascii="Times New Roman" w:hAnsi="Times New Roman" w:cs="Times New Roman"/>
        </w:rPr>
        <w:t xml:space="preserve"> high treason for her participation in the ANC Defiance Campaign, but those charges would be dropped shortly after her arrest and </w:t>
      </w:r>
      <w:r w:rsidR="00A770E9">
        <w:rPr>
          <w:rFonts w:ascii="Times New Roman" w:hAnsi="Times New Roman" w:cs="Times New Roman"/>
        </w:rPr>
        <w:t xml:space="preserve">she </w:t>
      </w:r>
      <w:r w:rsidR="00E32838">
        <w:rPr>
          <w:rFonts w:ascii="Times New Roman" w:hAnsi="Times New Roman" w:cs="Times New Roman"/>
        </w:rPr>
        <w:t xml:space="preserve">was freed before the new year. </w:t>
      </w:r>
    </w:p>
    <w:p w14:paraId="1CFAEE00" w14:textId="29EF44F2" w:rsidR="00E7494A" w:rsidRDefault="00B54A4C" w:rsidP="00E77989">
      <w:pPr>
        <w:spacing w:line="480" w:lineRule="auto"/>
        <w:rPr>
          <w:rFonts w:ascii="Times New Roman" w:hAnsi="Times New Roman" w:cs="Times New Roman"/>
        </w:rPr>
      </w:pPr>
      <w:r>
        <w:rPr>
          <w:rFonts w:ascii="Times New Roman" w:hAnsi="Times New Roman" w:cs="Times New Roman"/>
        </w:rPr>
        <w:tab/>
      </w:r>
      <w:r w:rsidRPr="000E3C88">
        <w:rPr>
          <w:rFonts w:ascii="Times New Roman" w:hAnsi="Times New Roman" w:cs="Times New Roman"/>
        </w:rPr>
        <w:t xml:space="preserve">The </w:t>
      </w:r>
      <w:r w:rsidR="00C07D6E" w:rsidRPr="000E3C88">
        <w:rPr>
          <w:rFonts w:ascii="Times New Roman" w:hAnsi="Times New Roman" w:cs="Times New Roman"/>
        </w:rPr>
        <w:t xml:space="preserve">decade of the </w:t>
      </w:r>
      <w:r w:rsidR="0028774C" w:rsidRPr="000E3C88">
        <w:rPr>
          <w:rFonts w:ascii="Times New Roman" w:hAnsi="Times New Roman" w:cs="Times New Roman"/>
        </w:rPr>
        <w:t>19</w:t>
      </w:r>
      <w:r w:rsidR="00C07D6E" w:rsidRPr="000E3C88">
        <w:rPr>
          <w:rFonts w:ascii="Times New Roman" w:hAnsi="Times New Roman" w:cs="Times New Roman"/>
        </w:rPr>
        <w:t>60</w:t>
      </w:r>
      <w:r w:rsidR="00C14017" w:rsidRPr="000E3C88">
        <w:rPr>
          <w:rFonts w:ascii="Times New Roman" w:hAnsi="Times New Roman" w:cs="Times New Roman"/>
        </w:rPr>
        <w:t xml:space="preserve">s tested the resiliency of Dorothy due to </w:t>
      </w:r>
      <w:r w:rsidR="0028774C" w:rsidRPr="000E3C88">
        <w:rPr>
          <w:rFonts w:ascii="Times New Roman" w:hAnsi="Times New Roman" w:cs="Times New Roman"/>
        </w:rPr>
        <w:t xml:space="preserve">both the </w:t>
      </w:r>
      <w:r w:rsidR="00C14017" w:rsidRPr="000E3C88">
        <w:rPr>
          <w:rFonts w:ascii="Times New Roman" w:hAnsi="Times New Roman" w:cs="Times New Roman"/>
        </w:rPr>
        <w:t xml:space="preserve">escalation in the fight for freedom and </w:t>
      </w:r>
      <w:r w:rsidR="0028774C" w:rsidRPr="000E3C88">
        <w:rPr>
          <w:rFonts w:ascii="Times New Roman" w:hAnsi="Times New Roman" w:cs="Times New Roman"/>
        </w:rPr>
        <w:t xml:space="preserve">also her </w:t>
      </w:r>
      <w:r w:rsidR="00C14017" w:rsidRPr="000E3C88">
        <w:rPr>
          <w:rFonts w:ascii="Times New Roman" w:hAnsi="Times New Roman" w:cs="Times New Roman"/>
        </w:rPr>
        <w:t>multiple prison stints</w:t>
      </w:r>
      <w:r w:rsidR="000D4787">
        <w:rPr>
          <w:rFonts w:ascii="Times New Roman" w:hAnsi="Times New Roman" w:cs="Times New Roman"/>
        </w:rPr>
        <w:t>. In 1961</w:t>
      </w:r>
      <w:r w:rsidR="00750580">
        <w:rPr>
          <w:rFonts w:ascii="Times New Roman" w:hAnsi="Times New Roman" w:cs="Times New Roman"/>
        </w:rPr>
        <w:t>, the ANC’s militant branch, Umk</w:t>
      </w:r>
      <w:r w:rsidR="000D4787">
        <w:rPr>
          <w:rFonts w:ascii="Times New Roman" w:hAnsi="Times New Roman" w:cs="Times New Roman"/>
        </w:rPr>
        <w:t>honto we Sizwe (</w:t>
      </w:r>
      <w:r w:rsidR="00B658EA">
        <w:rPr>
          <w:rFonts w:ascii="Times New Roman" w:hAnsi="Times New Roman" w:cs="Times New Roman"/>
        </w:rPr>
        <w:t>M</w:t>
      </w:r>
      <w:r w:rsidR="000D4787">
        <w:rPr>
          <w:rFonts w:ascii="Times New Roman" w:hAnsi="Times New Roman" w:cs="Times New Roman"/>
        </w:rPr>
        <w:t xml:space="preserve">K), recruited </w:t>
      </w:r>
      <w:r w:rsidR="00482CA7">
        <w:rPr>
          <w:rFonts w:ascii="Times New Roman" w:hAnsi="Times New Roman" w:cs="Times New Roman"/>
        </w:rPr>
        <w:t>Nyembe</w:t>
      </w:r>
      <w:r w:rsidR="000D4787">
        <w:rPr>
          <w:rFonts w:ascii="Times New Roman" w:hAnsi="Times New Roman" w:cs="Times New Roman"/>
        </w:rPr>
        <w:t xml:space="preserve"> to join the armed struggle.</w:t>
      </w:r>
      <w:r w:rsidR="000D4787">
        <w:rPr>
          <w:rStyle w:val="FootnoteReference"/>
          <w:rFonts w:ascii="Times New Roman" w:hAnsi="Times New Roman" w:cs="Times New Roman"/>
        </w:rPr>
        <w:footnoteReference w:id="12"/>
      </w:r>
      <w:r w:rsidR="00482CA7">
        <w:rPr>
          <w:rFonts w:ascii="Times New Roman" w:hAnsi="Times New Roman" w:cs="Times New Roman"/>
        </w:rPr>
        <w:t xml:space="preserve"> </w:t>
      </w:r>
      <w:r w:rsidR="000D4787">
        <w:rPr>
          <w:rFonts w:ascii="Times New Roman" w:hAnsi="Times New Roman" w:cs="Times New Roman"/>
        </w:rPr>
        <w:t>Here, she worked alongside many famous</w:t>
      </w:r>
      <w:r w:rsidR="00A770E9">
        <w:rPr>
          <w:rFonts w:ascii="Times New Roman" w:hAnsi="Times New Roman" w:cs="Times New Roman"/>
        </w:rPr>
        <w:t xml:space="preserve"> leaders such as </w:t>
      </w:r>
      <w:hyperlink r:id="rId20" w:history="1">
        <w:r w:rsidR="00A770E9" w:rsidRPr="00FE1565">
          <w:rPr>
            <w:rStyle w:val="Hyperlink"/>
            <w:rFonts w:ascii="Times New Roman" w:hAnsi="Times New Roman" w:cs="Times New Roman"/>
          </w:rPr>
          <w:t>Nelson Mandela</w:t>
        </w:r>
      </w:hyperlink>
      <w:r w:rsidR="00A770E9">
        <w:rPr>
          <w:rFonts w:ascii="Times New Roman" w:hAnsi="Times New Roman" w:cs="Times New Roman"/>
        </w:rPr>
        <w:t>. However, in 1963</w:t>
      </w:r>
      <w:r w:rsidR="000D4787">
        <w:rPr>
          <w:rFonts w:ascii="Times New Roman" w:hAnsi="Times New Roman" w:cs="Times New Roman"/>
        </w:rPr>
        <w:t xml:space="preserve"> </w:t>
      </w:r>
      <w:r w:rsidR="00482CA7">
        <w:rPr>
          <w:rFonts w:ascii="Times New Roman" w:hAnsi="Times New Roman" w:cs="Times New Roman"/>
        </w:rPr>
        <w:t>Nyembe</w:t>
      </w:r>
      <w:r w:rsidR="000D4787">
        <w:rPr>
          <w:rFonts w:ascii="Times New Roman" w:hAnsi="Times New Roman" w:cs="Times New Roman"/>
        </w:rPr>
        <w:t xml:space="preserve"> was arrested and charged with furthering the aims of the banned ANC in which she was sentenced to three years in prison.</w:t>
      </w:r>
      <w:r w:rsidR="000D4787">
        <w:rPr>
          <w:rStyle w:val="FootnoteReference"/>
          <w:rFonts w:ascii="Times New Roman" w:hAnsi="Times New Roman" w:cs="Times New Roman"/>
        </w:rPr>
        <w:footnoteReference w:id="13"/>
      </w:r>
      <w:r w:rsidR="000D4787">
        <w:rPr>
          <w:rFonts w:ascii="Times New Roman" w:hAnsi="Times New Roman" w:cs="Times New Roman"/>
        </w:rPr>
        <w:t xml:space="preserve"> This three year prison sentence was the longest sentence that had be</w:t>
      </w:r>
      <w:r w:rsidR="00A770E9">
        <w:rPr>
          <w:rFonts w:ascii="Times New Roman" w:hAnsi="Times New Roman" w:cs="Times New Roman"/>
        </w:rPr>
        <w:t xml:space="preserve">en handed to </w:t>
      </w:r>
      <w:r w:rsidR="00750580">
        <w:rPr>
          <w:rFonts w:ascii="Times New Roman" w:hAnsi="Times New Roman" w:cs="Times New Roman"/>
        </w:rPr>
        <w:t>her</w:t>
      </w:r>
      <w:r w:rsidR="00A770E9">
        <w:rPr>
          <w:rFonts w:ascii="Times New Roman" w:hAnsi="Times New Roman" w:cs="Times New Roman"/>
        </w:rPr>
        <w:t xml:space="preserve"> </w:t>
      </w:r>
      <w:r w:rsidR="000D4787">
        <w:rPr>
          <w:rFonts w:ascii="Times New Roman" w:hAnsi="Times New Roman" w:cs="Times New Roman"/>
        </w:rPr>
        <w:t xml:space="preserve">thus far in her young </w:t>
      </w:r>
      <w:r w:rsidR="00A770E9">
        <w:rPr>
          <w:rFonts w:ascii="Times New Roman" w:hAnsi="Times New Roman" w:cs="Times New Roman"/>
        </w:rPr>
        <w:t>political and activists career. I</w:t>
      </w:r>
      <w:r w:rsidR="000D4787">
        <w:rPr>
          <w:rFonts w:ascii="Times New Roman" w:hAnsi="Times New Roman" w:cs="Times New Roman"/>
        </w:rPr>
        <w:t>n 1966, following her release, she was given a five year banning order and sent to Durban where she was confined to</w:t>
      </w:r>
      <w:r w:rsidR="00A770E9">
        <w:rPr>
          <w:rFonts w:ascii="Times New Roman" w:hAnsi="Times New Roman" w:cs="Times New Roman"/>
        </w:rPr>
        <w:t xml:space="preserve"> the city limits</w:t>
      </w:r>
      <w:r w:rsidR="000D4787">
        <w:rPr>
          <w:rFonts w:ascii="Times New Roman" w:hAnsi="Times New Roman" w:cs="Times New Roman"/>
        </w:rPr>
        <w:t>.</w:t>
      </w:r>
      <w:r w:rsidR="000D4787">
        <w:rPr>
          <w:rStyle w:val="FootnoteReference"/>
          <w:rFonts w:ascii="Times New Roman" w:hAnsi="Times New Roman" w:cs="Times New Roman"/>
        </w:rPr>
        <w:footnoteReference w:id="14"/>
      </w:r>
      <w:r w:rsidR="000D4787">
        <w:rPr>
          <w:rFonts w:ascii="Times New Roman" w:hAnsi="Times New Roman" w:cs="Times New Roman"/>
        </w:rPr>
        <w:t xml:space="preserve"> While she was banned, </w:t>
      </w:r>
      <w:r w:rsidR="00482CA7">
        <w:rPr>
          <w:rFonts w:ascii="Times New Roman" w:hAnsi="Times New Roman" w:cs="Times New Roman"/>
        </w:rPr>
        <w:t>Nyembe</w:t>
      </w:r>
      <w:r w:rsidR="000D4787">
        <w:rPr>
          <w:rFonts w:ascii="Times New Roman" w:hAnsi="Times New Roman" w:cs="Times New Roman"/>
        </w:rPr>
        <w:t xml:space="preserve"> </w:t>
      </w:r>
      <w:r w:rsidR="00482CA7">
        <w:rPr>
          <w:rFonts w:ascii="Times New Roman" w:hAnsi="Times New Roman" w:cs="Times New Roman"/>
        </w:rPr>
        <w:t xml:space="preserve">continued organizing demonstrations and directing the </w:t>
      </w:r>
      <w:r w:rsidR="00482CA7">
        <w:rPr>
          <w:rFonts w:ascii="Times New Roman" w:hAnsi="Times New Roman" w:cs="Times New Roman"/>
        </w:rPr>
        <w:lastRenderedPageBreak/>
        <w:t>allocation of resources and people, while working</w:t>
      </w:r>
      <w:r w:rsidR="000D4787">
        <w:rPr>
          <w:rFonts w:ascii="Times New Roman" w:hAnsi="Times New Roman" w:cs="Times New Roman"/>
        </w:rPr>
        <w:t xml:space="preserve"> underground</w:t>
      </w:r>
      <w:r w:rsidR="00482CA7">
        <w:rPr>
          <w:rFonts w:ascii="Times New Roman" w:hAnsi="Times New Roman" w:cs="Times New Roman"/>
        </w:rPr>
        <w:t xml:space="preserve"> so that she would not get caught</w:t>
      </w:r>
      <w:r w:rsidR="000D4787">
        <w:rPr>
          <w:rFonts w:ascii="Times New Roman" w:hAnsi="Times New Roman" w:cs="Times New Roman"/>
        </w:rPr>
        <w:t xml:space="preserve">. But just </w:t>
      </w:r>
      <w:r w:rsidR="00482CA7">
        <w:rPr>
          <w:rFonts w:ascii="Times New Roman" w:hAnsi="Times New Roman" w:cs="Times New Roman"/>
        </w:rPr>
        <w:t>three years into her ban</w:t>
      </w:r>
      <w:r w:rsidR="000D4787">
        <w:rPr>
          <w:rFonts w:ascii="Times New Roman" w:hAnsi="Times New Roman" w:cs="Times New Roman"/>
        </w:rPr>
        <w:t xml:space="preserve">, she was detained along with ten or so </w:t>
      </w:r>
      <w:r w:rsidR="00BF1D05">
        <w:rPr>
          <w:rFonts w:ascii="Times New Roman" w:hAnsi="Times New Roman" w:cs="Times New Roman"/>
        </w:rPr>
        <w:t xml:space="preserve">other people and charged on five counts under the </w:t>
      </w:r>
      <w:hyperlink r:id="rId21" w:history="1">
        <w:r w:rsidR="00BF1D05" w:rsidRPr="00FE1565">
          <w:rPr>
            <w:rStyle w:val="Hyperlink"/>
            <w:rFonts w:ascii="Times New Roman" w:hAnsi="Times New Roman" w:cs="Times New Roman"/>
          </w:rPr>
          <w:t>Suppression of Communism Act</w:t>
        </w:r>
      </w:hyperlink>
      <w:r w:rsidR="00BF1D05">
        <w:rPr>
          <w:rFonts w:ascii="Times New Roman" w:hAnsi="Times New Roman" w:cs="Times New Roman"/>
        </w:rPr>
        <w:t xml:space="preserve">. In March of 1969, after a grueling court case, Dorothy Nyembe, the only woman in the group, was found guilty of, “assisting and harboring members of the </w:t>
      </w:r>
      <w:proofErr w:type="spellStart"/>
      <w:r w:rsidR="00BF1D05">
        <w:rPr>
          <w:rFonts w:ascii="Times New Roman" w:hAnsi="Times New Roman" w:cs="Times New Roman"/>
        </w:rPr>
        <w:t>UmKhonto</w:t>
      </w:r>
      <w:proofErr w:type="spellEnd"/>
      <w:r w:rsidR="00BF1D05">
        <w:rPr>
          <w:rFonts w:ascii="Times New Roman" w:hAnsi="Times New Roman" w:cs="Times New Roman"/>
        </w:rPr>
        <w:t xml:space="preserve"> we </w:t>
      </w:r>
      <w:r w:rsidR="00C433C1">
        <w:rPr>
          <w:rFonts w:ascii="Times New Roman" w:hAnsi="Times New Roman" w:cs="Times New Roman"/>
        </w:rPr>
        <w:t>Sizwe, and</w:t>
      </w:r>
      <w:r w:rsidR="00BF1D05">
        <w:rPr>
          <w:rFonts w:ascii="Times New Roman" w:hAnsi="Times New Roman" w:cs="Times New Roman"/>
        </w:rPr>
        <w:t xml:space="preserve"> was sentenced to fifteen years in jail</w:t>
      </w:r>
      <w:r w:rsidR="00B658EA">
        <w:rPr>
          <w:rFonts w:ascii="Times New Roman" w:hAnsi="Times New Roman" w:cs="Times New Roman"/>
        </w:rPr>
        <w:t>.</w:t>
      </w:r>
      <w:r w:rsidR="00BF1D05">
        <w:rPr>
          <w:rFonts w:ascii="Times New Roman" w:hAnsi="Times New Roman" w:cs="Times New Roman"/>
        </w:rPr>
        <w:t>”</w:t>
      </w:r>
      <w:r w:rsidR="00BF1D05">
        <w:rPr>
          <w:rStyle w:val="FootnoteReference"/>
          <w:rFonts w:ascii="Times New Roman" w:hAnsi="Times New Roman" w:cs="Times New Roman"/>
        </w:rPr>
        <w:footnoteReference w:id="15"/>
      </w:r>
      <w:r w:rsidR="00BF1D05">
        <w:rPr>
          <w:rFonts w:ascii="Times New Roman" w:hAnsi="Times New Roman" w:cs="Times New Roman"/>
        </w:rPr>
        <w:t xml:space="preserve"> While Dorothy was imprisoned, she continued to defy the white authority and protested for better conditio</w:t>
      </w:r>
      <w:r w:rsidR="001B7694">
        <w:rPr>
          <w:rFonts w:ascii="Times New Roman" w:hAnsi="Times New Roman" w:cs="Times New Roman"/>
        </w:rPr>
        <w:t xml:space="preserve">ns and treatment of prisoners, including her facilitation of </w:t>
      </w:r>
      <w:r w:rsidR="00BF1D05">
        <w:rPr>
          <w:rFonts w:ascii="Times New Roman" w:hAnsi="Times New Roman" w:cs="Times New Roman"/>
        </w:rPr>
        <w:t xml:space="preserve"> “a hunger strike to protest the abysmal treatment of women in prison</w:t>
      </w:r>
      <w:r w:rsidR="00B658EA">
        <w:rPr>
          <w:rFonts w:ascii="Times New Roman" w:hAnsi="Times New Roman" w:cs="Times New Roman"/>
        </w:rPr>
        <w:t>.</w:t>
      </w:r>
      <w:r w:rsidR="00BF1D05">
        <w:rPr>
          <w:rFonts w:ascii="Times New Roman" w:hAnsi="Times New Roman" w:cs="Times New Roman"/>
        </w:rPr>
        <w:t>”</w:t>
      </w:r>
      <w:r w:rsidR="00BF1D05">
        <w:rPr>
          <w:rStyle w:val="FootnoteReference"/>
          <w:rFonts w:ascii="Times New Roman" w:hAnsi="Times New Roman" w:cs="Times New Roman"/>
        </w:rPr>
        <w:footnoteReference w:id="16"/>
      </w:r>
      <w:r w:rsidR="00455624">
        <w:rPr>
          <w:rFonts w:ascii="Times New Roman" w:hAnsi="Times New Roman" w:cs="Times New Roman"/>
        </w:rPr>
        <w:t xml:space="preserve"> </w:t>
      </w:r>
      <w:r w:rsidR="0028774C">
        <w:rPr>
          <w:rFonts w:ascii="Times New Roman" w:hAnsi="Times New Roman" w:cs="Times New Roman"/>
        </w:rPr>
        <w:t xml:space="preserve">While in prison, </w:t>
      </w:r>
      <w:r w:rsidR="00482CA7">
        <w:rPr>
          <w:rFonts w:ascii="Times New Roman" w:hAnsi="Times New Roman" w:cs="Times New Roman"/>
        </w:rPr>
        <w:t>Nyembe</w:t>
      </w:r>
      <w:r w:rsidR="00E7494A">
        <w:rPr>
          <w:rFonts w:ascii="Times New Roman" w:hAnsi="Times New Roman" w:cs="Times New Roman"/>
        </w:rPr>
        <w:t xml:space="preserve"> took on the double burden of being black and a woman, </w:t>
      </w:r>
      <w:r w:rsidR="00392C6D">
        <w:rPr>
          <w:rFonts w:ascii="Times New Roman" w:hAnsi="Times New Roman" w:cs="Times New Roman"/>
        </w:rPr>
        <w:t xml:space="preserve">and </w:t>
      </w:r>
      <w:bookmarkStart w:id="0" w:name="_GoBack"/>
      <w:bookmarkEnd w:id="0"/>
      <w:r w:rsidR="00E7494A">
        <w:rPr>
          <w:rFonts w:ascii="Times New Roman" w:hAnsi="Times New Roman" w:cs="Times New Roman"/>
        </w:rPr>
        <w:t>she was often times tortured, d</w:t>
      </w:r>
      <w:r w:rsidR="00C433C1">
        <w:rPr>
          <w:rFonts w:ascii="Times New Roman" w:hAnsi="Times New Roman" w:cs="Times New Roman"/>
        </w:rPr>
        <w:t>eprived of basic human right</w:t>
      </w:r>
      <w:r w:rsidR="00E7494A">
        <w:rPr>
          <w:rFonts w:ascii="Times New Roman" w:hAnsi="Times New Roman" w:cs="Times New Roman"/>
        </w:rPr>
        <w:t>s</w:t>
      </w:r>
      <w:r w:rsidR="0028774C">
        <w:rPr>
          <w:rFonts w:ascii="Times New Roman" w:hAnsi="Times New Roman" w:cs="Times New Roman"/>
        </w:rPr>
        <w:t>,</w:t>
      </w:r>
      <w:r w:rsidR="00E7494A">
        <w:rPr>
          <w:rFonts w:ascii="Times New Roman" w:hAnsi="Times New Roman" w:cs="Times New Roman"/>
        </w:rPr>
        <w:t xml:space="preserve"> and stripped of her dignity</w:t>
      </w:r>
      <w:r w:rsidR="0028774C">
        <w:rPr>
          <w:rFonts w:ascii="Times New Roman" w:hAnsi="Times New Roman" w:cs="Times New Roman"/>
        </w:rPr>
        <w:t>.</w:t>
      </w:r>
      <w:r w:rsidR="00E7494A">
        <w:rPr>
          <w:rFonts w:ascii="Times New Roman" w:hAnsi="Times New Roman" w:cs="Times New Roman"/>
        </w:rPr>
        <w:t xml:space="preserve"> </w:t>
      </w:r>
      <w:r w:rsidR="0028774C">
        <w:rPr>
          <w:rFonts w:ascii="Times New Roman" w:hAnsi="Times New Roman" w:cs="Times New Roman"/>
        </w:rPr>
        <w:t xml:space="preserve">Despite this, </w:t>
      </w:r>
      <w:r w:rsidR="00E7494A">
        <w:rPr>
          <w:rFonts w:ascii="Times New Roman" w:hAnsi="Times New Roman" w:cs="Times New Roman"/>
        </w:rPr>
        <w:t xml:space="preserve">she continued to stand tall and continued to fight for equal rights for all persons, even while imprisoned. </w:t>
      </w:r>
    </w:p>
    <w:p w14:paraId="6A786BE8" w14:textId="1A8AC59A" w:rsidR="000F76B0" w:rsidRDefault="00E7494A" w:rsidP="00E77989">
      <w:pPr>
        <w:spacing w:line="480" w:lineRule="auto"/>
        <w:rPr>
          <w:rFonts w:ascii="Times New Roman" w:hAnsi="Times New Roman" w:cs="Times New Roman"/>
        </w:rPr>
      </w:pPr>
      <w:r>
        <w:rPr>
          <w:rFonts w:ascii="Times New Roman" w:hAnsi="Times New Roman" w:cs="Times New Roman"/>
        </w:rPr>
        <w:tab/>
        <w:t xml:space="preserve"> </w:t>
      </w:r>
      <w:r w:rsidR="0028774C">
        <w:rPr>
          <w:rFonts w:ascii="Times New Roman" w:hAnsi="Times New Roman" w:cs="Times New Roman"/>
        </w:rPr>
        <w:t xml:space="preserve">In her </w:t>
      </w:r>
      <w:r w:rsidR="00C433C1">
        <w:rPr>
          <w:rFonts w:ascii="Times New Roman" w:hAnsi="Times New Roman" w:cs="Times New Roman"/>
        </w:rPr>
        <w:t>1969 trial</w:t>
      </w:r>
      <w:r w:rsidR="0028774C">
        <w:rPr>
          <w:rFonts w:ascii="Times New Roman" w:hAnsi="Times New Roman" w:cs="Times New Roman"/>
        </w:rPr>
        <w:t>,</w:t>
      </w:r>
      <w:r w:rsidR="00482CA7">
        <w:rPr>
          <w:rFonts w:ascii="Times New Roman" w:hAnsi="Times New Roman" w:cs="Times New Roman"/>
        </w:rPr>
        <w:t xml:space="preserve"> Nyembe </w:t>
      </w:r>
      <w:r w:rsidR="0028774C">
        <w:rPr>
          <w:rFonts w:ascii="Times New Roman" w:hAnsi="Times New Roman" w:cs="Times New Roman"/>
        </w:rPr>
        <w:t xml:space="preserve">was found </w:t>
      </w:r>
      <w:r w:rsidR="00482CA7">
        <w:rPr>
          <w:rFonts w:ascii="Times New Roman" w:hAnsi="Times New Roman" w:cs="Times New Roman"/>
        </w:rPr>
        <w:t xml:space="preserve">guilty and </w:t>
      </w:r>
      <w:r w:rsidR="0028774C">
        <w:rPr>
          <w:rFonts w:ascii="Times New Roman" w:hAnsi="Times New Roman" w:cs="Times New Roman"/>
        </w:rPr>
        <w:t xml:space="preserve">this </w:t>
      </w:r>
      <w:r w:rsidR="00482CA7">
        <w:rPr>
          <w:rFonts w:ascii="Times New Roman" w:hAnsi="Times New Roman" w:cs="Times New Roman"/>
        </w:rPr>
        <w:t xml:space="preserve">highlighted </w:t>
      </w:r>
      <w:r w:rsidR="00C433C1">
        <w:rPr>
          <w:rFonts w:ascii="Times New Roman" w:hAnsi="Times New Roman" w:cs="Times New Roman"/>
        </w:rPr>
        <w:t>how often political activist groups were infil</w:t>
      </w:r>
      <w:r w:rsidR="001B7694">
        <w:rPr>
          <w:rFonts w:ascii="Times New Roman" w:hAnsi="Times New Roman" w:cs="Times New Roman"/>
        </w:rPr>
        <w:t xml:space="preserve">trated </w:t>
      </w:r>
      <w:r w:rsidR="0028774C">
        <w:rPr>
          <w:rFonts w:ascii="Times New Roman" w:hAnsi="Times New Roman" w:cs="Times New Roman"/>
        </w:rPr>
        <w:t xml:space="preserve">as illustrated by </w:t>
      </w:r>
      <w:r w:rsidR="00C433C1">
        <w:rPr>
          <w:rFonts w:ascii="Times New Roman" w:hAnsi="Times New Roman" w:cs="Times New Roman"/>
        </w:rPr>
        <w:t>former comrades</w:t>
      </w:r>
      <w:r w:rsidR="0028774C">
        <w:rPr>
          <w:rFonts w:ascii="Times New Roman" w:hAnsi="Times New Roman" w:cs="Times New Roman"/>
        </w:rPr>
        <w:t xml:space="preserve"> who betrayed their fellow activists by testifying on behalf of the prosecution. </w:t>
      </w:r>
      <w:r w:rsidR="00B9634F">
        <w:rPr>
          <w:rFonts w:ascii="Times New Roman" w:hAnsi="Times New Roman" w:cs="Times New Roman"/>
        </w:rPr>
        <w:t xml:space="preserve">Jabulani Sithole noted the impact of the arrest of </w:t>
      </w:r>
      <w:r w:rsidR="00482CA7">
        <w:rPr>
          <w:rFonts w:ascii="Times New Roman" w:hAnsi="Times New Roman" w:cs="Times New Roman"/>
        </w:rPr>
        <w:t>Nyembe</w:t>
      </w:r>
      <w:r w:rsidR="00B9634F">
        <w:rPr>
          <w:rFonts w:ascii="Times New Roman" w:hAnsi="Times New Roman" w:cs="Times New Roman"/>
        </w:rPr>
        <w:t>. He stated that, “The arrest of Dorothy Nyembe, who had been a part of the ANC underground in the Greater Durban area in south – western Natal after 1966…sent shockwaves through the ranks of the small underground units in Natal” but furthermore, “Her arrest threatened to expose and implicate the others</w:t>
      </w:r>
      <w:r w:rsidR="00B658EA">
        <w:rPr>
          <w:rFonts w:ascii="Times New Roman" w:hAnsi="Times New Roman" w:cs="Times New Roman"/>
        </w:rPr>
        <w:t>.</w:t>
      </w:r>
      <w:r w:rsidR="00B9634F">
        <w:rPr>
          <w:rFonts w:ascii="Times New Roman" w:hAnsi="Times New Roman" w:cs="Times New Roman"/>
        </w:rPr>
        <w:t>”</w:t>
      </w:r>
      <w:r w:rsidR="00B9634F">
        <w:rPr>
          <w:rStyle w:val="FootnoteReference"/>
          <w:rFonts w:ascii="Times New Roman" w:hAnsi="Times New Roman" w:cs="Times New Roman"/>
        </w:rPr>
        <w:footnoteReference w:id="17"/>
      </w:r>
      <w:r w:rsidR="00DF7AF6">
        <w:rPr>
          <w:rFonts w:ascii="Times New Roman" w:hAnsi="Times New Roman" w:cs="Times New Roman"/>
        </w:rPr>
        <w:t xml:space="preserve"> Becaus</w:t>
      </w:r>
      <w:r w:rsidR="001B7694">
        <w:rPr>
          <w:rFonts w:ascii="Times New Roman" w:hAnsi="Times New Roman" w:cs="Times New Roman"/>
        </w:rPr>
        <w:t xml:space="preserve">e she was already </w:t>
      </w:r>
      <w:r w:rsidR="00DF7AF6">
        <w:rPr>
          <w:rFonts w:ascii="Times New Roman" w:hAnsi="Times New Roman" w:cs="Times New Roman"/>
        </w:rPr>
        <w:t>under intense scrutiny</w:t>
      </w:r>
      <w:r w:rsidR="001B7694">
        <w:rPr>
          <w:rFonts w:ascii="Times New Roman" w:hAnsi="Times New Roman" w:cs="Times New Roman"/>
        </w:rPr>
        <w:t xml:space="preserve"> and </w:t>
      </w:r>
      <w:r w:rsidR="00482CA7">
        <w:rPr>
          <w:rFonts w:ascii="Times New Roman" w:hAnsi="Times New Roman" w:cs="Times New Roman"/>
        </w:rPr>
        <w:t>surveillance</w:t>
      </w:r>
      <w:r w:rsidR="00DF7AF6">
        <w:rPr>
          <w:rFonts w:ascii="Times New Roman" w:hAnsi="Times New Roman" w:cs="Times New Roman"/>
        </w:rPr>
        <w:t xml:space="preserve"> from the government, her arrest prompted some of her comrades to even testify as a state witness in order to save themselves from being exposed and arrested. </w:t>
      </w:r>
      <w:r w:rsidR="00D06667">
        <w:rPr>
          <w:rFonts w:ascii="Times New Roman" w:hAnsi="Times New Roman" w:cs="Times New Roman"/>
        </w:rPr>
        <w:t>Sithole suggests that t</w:t>
      </w:r>
      <w:r w:rsidR="00DF7AF6">
        <w:rPr>
          <w:rFonts w:ascii="Times New Roman" w:hAnsi="Times New Roman" w:cs="Times New Roman"/>
        </w:rPr>
        <w:t xml:space="preserve">his </w:t>
      </w:r>
      <w:r w:rsidR="00291894">
        <w:rPr>
          <w:rFonts w:ascii="Times New Roman" w:hAnsi="Times New Roman" w:cs="Times New Roman"/>
        </w:rPr>
        <w:t>is why</w:t>
      </w:r>
      <w:r w:rsidR="00DF7AF6">
        <w:rPr>
          <w:rFonts w:ascii="Times New Roman" w:hAnsi="Times New Roman" w:cs="Times New Roman"/>
        </w:rPr>
        <w:t xml:space="preserve"> </w:t>
      </w:r>
      <w:hyperlink r:id="rId22" w:history="1">
        <w:r w:rsidR="00DF7AF6" w:rsidRPr="00FE1565">
          <w:rPr>
            <w:rStyle w:val="Hyperlink"/>
            <w:rFonts w:ascii="Times New Roman" w:hAnsi="Times New Roman" w:cs="Times New Roman"/>
          </w:rPr>
          <w:t>Chief Gatsha Buthelezi</w:t>
        </w:r>
      </w:hyperlink>
      <w:r w:rsidR="0028774C">
        <w:rPr>
          <w:rFonts w:ascii="Times New Roman" w:hAnsi="Times New Roman" w:cs="Times New Roman"/>
        </w:rPr>
        <w:t xml:space="preserve"> </w:t>
      </w:r>
      <w:r w:rsidR="00291894">
        <w:rPr>
          <w:rFonts w:ascii="Times New Roman" w:hAnsi="Times New Roman" w:cs="Times New Roman"/>
        </w:rPr>
        <w:t>was</w:t>
      </w:r>
      <w:r w:rsidR="00DF7AF6">
        <w:rPr>
          <w:rFonts w:ascii="Times New Roman" w:hAnsi="Times New Roman" w:cs="Times New Roman"/>
        </w:rPr>
        <w:t xml:space="preserve"> a state witness in test</w:t>
      </w:r>
      <w:r w:rsidR="001B7694">
        <w:rPr>
          <w:rFonts w:ascii="Times New Roman" w:hAnsi="Times New Roman" w:cs="Times New Roman"/>
        </w:rPr>
        <w:t xml:space="preserve">ifying against </w:t>
      </w:r>
      <w:r w:rsidR="00750580">
        <w:rPr>
          <w:rFonts w:ascii="Times New Roman" w:hAnsi="Times New Roman" w:cs="Times New Roman"/>
        </w:rPr>
        <w:t>Nyembe</w:t>
      </w:r>
      <w:r w:rsidR="001B7694">
        <w:rPr>
          <w:rFonts w:ascii="Times New Roman" w:hAnsi="Times New Roman" w:cs="Times New Roman"/>
        </w:rPr>
        <w:t xml:space="preserve">, </w:t>
      </w:r>
      <w:r w:rsidR="00291894">
        <w:rPr>
          <w:rFonts w:ascii="Times New Roman" w:hAnsi="Times New Roman" w:cs="Times New Roman"/>
        </w:rPr>
        <w:t xml:space="preserve">in order </w:t>
      </w:r>
      <w:r w:rsidR="00291894">
        <w:rPr>
          <w:rFonts w:ascii="Times New Roman" w:hAnsi="Times New Roman" w:cs="Times New Roman"/>
        </w:rPr>
        <w:lastRenderedPageBreak/>
        <w:t>to protect himself from being jailed</w:t>
      </w:r>
      <w:r w:rsidR="00D06667">
        <w:rPr>
          <w:rFonts w:ascii="Times New Roman" w:hAnsi="Times New Roman" w:cs="Times New Roman"/>
        </w:rPr>
        <w:t>, although he was not nearly as active as Nyembe in the joint fight against apartheid</w:t>
      </w:r>
      <w:r w:rsidR="00291894">
        <w:rPr>
          <w:rFonts w:ascii="Times New Roman" w:hAnsi="Times New Roman" w:cs="Times New Roman"/>
        </w:rPr>
        <w:t>.</w:t>
      </w:r>
      <w:r w:rsidR="00291894">
        <w:rPr>
          <w:rStyle w:val="FootnoteReference"/>
          <w:rFonts w:ascii="Times New Roman" w:hAnsi="Times New Roman" w:cs="Times New Roman"/>
        </w:rPr>
        <w:footnoteReference w:id="18"/>
      </w:r>
      <w:r w:rsidR="00291894">
        <w:rPr>
          <w:rFonts w:ascii="Times New Roman" w:hAnsi="Times New Roman" w:cs="Times New Roman"/>
        </w:rPr>
        <w:t xml:space="preserve"> </w:t>
      </w:r>
    </w:p>
    <w:p w14:paraId="28D0927A" w14:textId="50AE3D9B" w:rsidR="009E5E76" w:rsidRDefault="000F76B0" w:rsidP="00E77989">
      <w:pPr>
        <w:spacing w:line="480" w:lineRule="auto"/>
        <w:rPr>
          <w:rFonts w:ascii="Times New Roman" w:hAnsi="Times New Roman" w:cs="Times New Roman"/>
        </w:rPr>
      </w:pPr>
      <w:r>
        <w:rPr>
          <w:rFonts w:ascii="Times New Roman" w:hAnsi="Times New Roman" w:cs="Times New Roman"/>
        </w:rPr>
        <w:tab/>
      </w:r>
      <w:r w:rsidR="0028774C">
        <w:rPr>
          <w:rFonts w:ascii="Times New Roman" w:hAnsi="Times New Roman" w:cs="Times New Roman"/>
        </w:rPr>
        <w:t xml:space="preserve">In March of 1969, </w:t>
      </w:r>
      <w:r>
        <w:rPr>
          <w:rFonts w:ascii="Times New Roman" w:hAnsi="Times New Roman" w:cs="Times New Roman"/>
        </w:rPr>
        <w:t xml:space="preserve">Nyembe began her </w:t>
      </w:r>
      <w:r w:rsidR="0028774C">
        <w:rPr>
          <w:rFonts w:ascii="Times New Roman" w:hAnsi="Times New Roman" w:cs="Times New Roman"/>
        </w:rPr>
        <w:t>fifteen-year</w:t>
      </w:r>
      <w:r>
        <w:rPr>
          <w:rFonts w:ascii="Times New Roman" w:hAnsi="Times New Roman" w:cs="Times New Roman"/>
        </w:rPr>
        <w:t xml:space="preserve"> sentence that would commence her transformation from a leader on the front</w:t>
      </w:r>
      <w:r w:rsidR="0028774C">
        <w:rPr>
          <w:rFonts w:ascii="Times New Roman" w:hAnsi="Times New Roman" w:cs="Times New Roman"/>
        </w:rPr>
        <w:t xml:space="preserve"> </w:t>
      </w:r>
      <w:r>
        <w:rPr>
          <w:rFonts w:ascii="Times New Roman" w:hAnsi="Times New Roman" w:cs="Times New Roman"/>
        </w:rPr>
        <w:t xml:space="preserve">lines to a leader for women on the </w:t>
      </w:r>
      <w:r w:rsidR="0028774C">
        <w:rPr>
          <w:rFonts w:ascii="Times New Roman" w:hAnsi="Times New Roman" w:cs="Times New Roman"/>
        </w:rPr>
        <w:t>“</w:t>
      </w:r>
      <w:r>
        <w:rPr>
          <w:rFonts w:ascii="Times New Roman" w:hAnsi="Times New Roman" w:cs="Times New Roman"/>
        </w:rPr>
        <w:t>inside</w:t>
      </w:r>
      <w:r w:rsidR="0028774C">
        <w:rPr>
          <w:rFonts w:ascii="Times New Roman" w:hAnsi="Times New Roman" w:cs="Times New Roman"/>
        </w:rPr>
        <w:t>”</w:t>
      </w:r>
      <w:r>
        <w:rPr>
          <w:rFonts w:ascii="Times New Roman" w:hAnsi="Times New Roman" w:cs="Times New Roman"/>
        </w:rPr>
        <w:t xml:space="preserve"> </w:t>
      </w:r>
      <w:r w:rsidR="0028774C">
        <w:rPr>
          <w:rFonts w:ascii="Times New Roman" w:hAnsi="Times New Roman" w:cs="Times New Roman"/>
        </w:rPr>
        <w:t xml:space="preserve">of </w:t>
      </w:r>
      <w:r>
        <w:rPr>
          <w:rFonts w:ascii="Times New Roman" w:hAnsi="Times New Roman" w:cs="Times New Roman"/>
        </w:rPr>
        <w:t xml:space="preserve">prison. </w:t>
      </w:r>
      <w:r w:rsidR="00F60B85">
        <w:rPr>
          <w:rFonts w:ascii="Times New Roman" w:hAnsi="Times New Roman" w:cs="Times New Roman"/>
        </w:rPr>
        <w:t xml:space="preserve">In order to commemorate the poise and efforts of Nyembe, the ANC’s magazine, </w:t>
      </w:r>
      <w:hyperlink r:id="rId23" w:history="1">
        <w:r w:rsidR="00F60B85" w:rsidRPr="00FE1565">
          <w:rPr>
            <w:rStyle w:val="Hyperlink"/>
            <w:rFonts w:ascii="Times New Roman" w:hAnsi="Times New Roman" w:cs="Times New Roman"/>
            <w:i/>
          </w:rPr>
          <w:t>Sechaba</w:t>
        </w:r>
      </w:hyperlink>
      <w:r w:rsidR="00F60B85">
        <w:rPr>
          <w:rFonts w:ascii="Times New Roman" w:hAnsi="Times New Roman" w:cs="Times New Roman"/>
        </w:rPr>
        <w:t xml:space="preserve">, </w:t>
      </w:r>
      <w:r w:rsidR="0028774C">
        <w:rPr>
          <w:rFonts w:ascii="Times New Roman" w:hAnsi="Times New Roman" w:cs="Times New Roman"/>
        </w:rPr>
        <w:t>released</w:t>
      </w:r>
      <w:r w:rsidR="00F60B85">
        <w:rPr>
          <w:rFonts w:ascii="Times New Roman" w:hAnsi="Times New Roman" w:cs="Times New Roman"/>
        </w:rPr>
        <w:t xml:space="preserve"> in their August 1969 issue, several articles that displayed Nyembe on the front lines fighting for freedom. The</w:t>
      </w:r>
      <w:r w:rsidR="00291894">
        <w:rPr>
          <w:rFonts w:ascii="Times New Roman" w:hAnsi="Times New Roman" w:cs="Times New Roman"/>
        </w:rPr>
        <w:t xml:space="preserve"> article, “Day of Our Women Militants</w:t>
      </w:r>
      <w:r w:rsidR="00D06667">
        <w:rPr>
          <w:rFonts w:ascii="Times New Roman" w:hAnsi="Times New Roman" w:cs="Times New Roman"/>
        </w:rPr>
        <w:t>,”</w:t>
      </w:r>
      <w:r w:rsidR="00291894">
        <w:rPr>
          <w:rFonts w:ascii="Times New Roman" w:hAnsi="Times New Roman" w:cs="Times New Roman"/>
        </w:rPr>
        <w:t xml:space="preserve"> </w:t>
      </w:r>
      <w:r w:rsidR="009E5E76">
        <w:rPr>
          <w:rFonts w:ascii="Times New Roman" w:hAnsi="Times New Roman" w:cs="Times New Roman"/>
        </w:rPr>
        <w:t>showed</w:t>
      </w:r>
      <w:r w:rsidR="00F60B85">
        <w:rPr>
          <w:rFonts w:ascii="Times New Roman" w:hAnsi="Times New Roman" w:cs="Times New Roman"/>
        </w:rPr>
        <w:t xml:space="preserve"> </w:t>
      </w:r>
      <w:r w:rsidR="00291894">
        <w:rPr>
          <w:rFonts w:ascii="Times New Roman" w:hAnsi="Times New Roman" w:cs="Times New Roman"/>
        </w:rPr>
        <w:t xml:space="preserve">her </w:t>
      </w:r>
      <w:r w:rsidR="00F60B85">
        <w:rPr>
          <w:rFonts w:ascii="Times New Roman" w:hAnsi="Times New Roman" w:cs="Times New Roman"/>
        </w:rPr>
        <w:t>leadership</w:t>
      </w:r>
      <w:r w:rsidR="009E5E76">
        <w:rPr>
          <w:rFonts w:ascii="Times New Roman" w:hAnsi="Times New Roman" w:cs="Times New Roman"/>
        </w:rPr>
        <w:t xml:space="preserve"> qualities</w:t>
      </w:r>
      <w:r w:rsidR="00F60B85">
        <w:rPr>
          <w:rFonts w:ascii="Times New Roman" w:hAnsi="Times New Roman" w:cs="Times New Roman"/>
        </w:rPr>
        <w:t xml:space="preserve"> </w:t>
      </w:r>
      <w:r w:rsidR="00291894">
        <w:rPr>
          <w:rFonts w:ascii="Times New Roman" w:hAnsi="Times New Roman" w:cs="Times New Roman"/>
        </w:rPr>
        <w:t>during the August 9, 1956 march to Pretoria</w:t>
      </w:r>
      <w:r w:rsidR="009E5E76">
        <w:rPr>
          <w:rFonts w:ascii="Times New Roman" w:hAnsi="Times New Roman" w:cs="Times New Roman"/>
        </w:rPr>
        <w:t xml:space="preserve"> to protests passes for women. The article illustrated Nyembe and this march in 1956, </w:t>
      </w:r>
      <w:r w:rsidR="00291894">
        <w:rPr>
          <w:rFonts w:ascii="Times New Roman" w:hAnsi="Times New Roman" w:cs="Times New Roman"/>
        </w:rPr>
        <w:t xml:space="preserve">as an example </w:t>
      </w:r>
      <w:r w:rsidR="001B7694">
        <w:rPr>
          <w:rFonts w:ascii="Times New Roman" w:hAnsi="Times New Roman" w:cs="Times New Roman"/>
        </w:rPr>
        <w:t>of revolutionary leadership</w:t>
      </w:r>
      <w:r w:rsidR="009E5E76">
        <w:rPr>
          <w:rFonts w:ascii="Times New Roman" w:hAnsi="Times New Roman" w:cs="Times New Roman"/>
        </w:rPr>
        <w:t>, and stated</w:t>
      </w:r>
      <w:r w:rsidR="005004C8">
        <w:rPr>
          <w:rFonts w:ascii="Times New Roman" w:hAnsi="Times New Roman" w:cs="Times New Roman"/>
        </w:rPr>
        <w:t>, “we remember Dorothy Nyembe who is serving 15 years in jail for participating in the armed struggle</w:t>
      </w:r>
      <w:r w:rsidR="00B658EA">
        <w:rPr>
          <w:rFonts w:ascii="Times New Roman" w:hAnsi="Times New Roman" w:cs="Times New Roman"/>
        </w:rPr>
        <w:t>.</w:t>
      </w:r>
      <w:r w:rsidR="005004C8">
        <w:rPr>
          <w:rFonts w:ascii="Times New Roman" w:hAnsi="Times New Roman" w:cs="Times New Roman"/>
        </w:rPr>
        <w:t>”</w:t>
      </w:r>
      <w:r w:rsidR="005004C8">
        <w:rPr>
          <w:rStyle w:val="FootnoteReference"/>
          <w:rFonts w:ascii="Times New Roman" w:hAnsi="Times New Roman" w:cs="Times New Roman"/>
        </w:rPr>
        <w:footnoteReference w:id="19"/>
      </w:r>
      <w:r w:rsidR="005004C8">
        <w:rPr>
          <w:rFonts w:ascii="Times New Roman" w:hAnsi="Times New Roman" w:cs="Times New Roman"/>
        </w:rPr>
        <w:t xml:space="preserve"> A couple of pages later, this same issue of </w:t>
      </w:r>
      <w:r w:rsidR="005004C8">
        <w:rPr>
          <w:rFonts w:ascii="Times New Roman" w:hAnsi="Times New Roman" w:cs="Times New Roman"/>
          <w:i/>
        </w:rPr>
        <w:t xml:space="preserve">Sechaba </w:t>
      </w:r>
      <w:r w:rsidR="0028774C">
        <w:rPr>
          <w:rFonts w:ascii="Times New Roman" w:hAnsi="Times New Roman" w:cs="Times New Roman"/>
        </w:rPr>
        <w:t>explained her activism that resulted in the charges</w:t>
      </w:r>
      <w:r w:rsidR="005004C8">
        <w:rPr>
          <w:rFonts w:ascii="Times New Roman" w:hAnsi="Times New Roman" w:cs="Times New Roman"/>
        </w:rPr>
        <w:t xml:space="preserve"> </w:t>
      </w:r>
      <w:r w:rsidR="0028774C">
        <w:rPr>
          <w:rFonts w:ascii="Times New Roman" w:hAnsi="Times New Roman" w:cs="Times New Roman"/>
        </w:rPr>
        <w:t>against her and the court’s ruling</w:t>
      </w:r>
      <w:r w:rsidR="00732CB0">
        <w:rPr>
          <w:rFonts w:ascii="Times New Roman" w:hAnsi="Times New Roman" w:cs="Times New Roman"/>
        </w:rPr>
        <w:t xml:space="preserve">. The article, “South African Women in </w:t>
      </w:r>
      <w:proofErr w:type="spellStart"/>
      <w:r w:rsidR="00732CB0">
        <w:rPr>
          <w:rFonts w:ascii="Times New Roman" w:hAnsi="Times New Roman" w:cs="Times New Roman"/>
        </w:rPr>
        <w:t>Gaol</w:t>
      </w:r>
      <w:proofErr w:type="spellEnd"/>
      <w:r w:rsidR="00732CB0">
        <w:rPr>
          <w:rFonts w:ascii="Times New Roman" w:hAnsi="Times New Roman" w:cs="Times New Roman"/>
        </w:rPr>
        <w:t>”, stated that, “Dorothy Nyembe of Durban…had been charged under the Terrorism Act with attempting to establish bases for armed attack in the country: and also with attempting to establish contacts in a military underground</w:t>
      </w:r>
      <w:r w:rsidR="00B658EA">
        <w:rPr>
          <w:rFonts w:ascii="Times New Roman" w:hAnsi="Times New Roman" w:cs="Times New Roman"/>
        </w:rPr>
        <w:t>.</w:t>
      </w:r>
      <w:r w:rsidR="00732CB0">
        <w:rPr>
          <w:rFonts w:ascii="Times New Roman" w:hAnsi="Times New Roman" w:cs="Times New Roman"/>
        </w:rPr>
        <w:t>”</w:t>
      </w:r>
      <w:r w:rsidR="00732CB0">
        <w:rPr>
          <w:rStyle w:val="FootnoteReference"/>
          <w:rFonts w:ascii="Times New Roman" w:hAnsi="Times New Roman" w:cs="Times New Roman"/>
        </w:rPr>
        <w:footnoteReference w:id="20"/>
      </w:r>
      <w:r w:rsidR="009E5E76">
        <w:rPr>
          <w:rFonts w:ascii="Times New Roman" w:hAnsi="Times New Roman" w:cs="Times New Roman"/>
        </w:rPr>
        <w:t xml:space="preserve"> She was considered one of the top women leaders and was not afraid to escalate the fight to a level that many were afraid to do</w:t>
      </w:r>
      <w:r w:rsidR="0028774C">
        <w:rPr>
          <w:rFonts w:ascii="Times New Roman" w:hAnsi="Times New Roman" w:cs="Times New Roman"/>
        </w:rPr>
        <w:t xml:space="preserve">. </w:t>
      </w:r>
      <w:r w:rsidR="009E5E76">
        <w:rPr>
          <w:rFonts w:ascii="Times New Roman" w:hAnsi="Times New Roman" w:cs="Times New Roman"/>
        </w:rPr>
        <w:t xml:space="preserve"> </w:t>
      </w:r>
      <w:r w:rsidR="0028774C">
        <w:rPr>
          <w:rFonts w:ascii="Times New Roman" w:hAnsi="Times New Roman" w:cs="Times New Roman"/>
        </w:rPr>
        <w:t>A</w:t>
      </w:r>
      <w:r w:rsidR="009E5E76">
        <w:rPr>
          <w:rFonts w:ascii="Times New Roman" w:hAnsi="Times New Roman" w:cs="Times New Roman"/>
        </w:rPr>
        <w:t>s a result, she was given the longest prison sentence ever given to a woman political prisoner.</w:t>
      </w:r>
    </w:p>
    <w:p w14:paraId="64901B13" w14:textId="6F2E630E" w:rsidR="005A553D" w:rsidRDefault="007F7FC5" w:rsidP="00E77989">
      <w:pPr>
        <w:spacing w:line="480" w:lineRule="auto"/>
        <w:rPr>
          <w:rFonts w:ascii="Times New Roman" w:hAnsi="Times New Roman" w:cs="Times New Roman"/>
        </w:rPr>
      </w:pPr>
      <w:r>
        <w:rPr>
          <w:rFonts w:ascii="Times New Roman" w:hAnsi="Times New Roman" w:cs="Times New Roman"/>
        </w:rPr>
        <w:tab/>
        <w:t xml:space="preserve">Nyembe </w:t>
      </w:r>
      <w:r w:rsidR="00CF1435">
        <w:rPr>
          <w:rFonts w:ascii="Times New Roman" w:hAnsi="Times New Roman" w:cs="Times New Roman"/>
        </w:rPr>
        <w:t>brought</w:t>
      </w:r>
      <w:r>
        <w:rPr>
          <w:rFonts w:ascii="Times New Roman" w:hAnsi="Times New Roman" w:cs="Times New Roman"/>
        </w:rPr>
        <w:t xml:space="preserve"> he</w:t>
      </w:r>
      <w:r w:rsidR="00CF1435">
        <w:rPr>
          <w:rFonts w:ascii="Times New Roman" w:hAnsi="Times New Roman" w:cs="Times New Roman"/>
        </w:rPr>
        <w:t>r activism from the front</w:t>
      </w:r>
      <w:r w:rsidR="0028774C">
        <w:rPr>
          <w:rFonts w:ascii="Times New Roman" w:hAnsi="Times New Roman" w:cs="Times New Roman"/>
        </w:rPr>
        <w:t xml:space="preserve"> </w:t>
      </w:r>
      <w:r w:rsidR="00CF1435">
        <w:rPr>
          <w:rFonts w:ascii="Times New Roman" w:hAnsi="Times New Roman" w:cs="Times New Roman"/>
        </w:rPr>
        <w:t>lines, to the prison as soon as her sentence began in order to continue the same fight against oppression, but in a</w:t>
      </w:r>
      <w:r w:rsidR="0028774C">
        <w:rPr>
          <w:rFonts w:ascii="Times New Roman" w:hAnsi="Times New Roman" w:cs="Times New Roman"/>
        </w:rPr>
        <w:t xml:space="preserve"> </w:t>
      </w:r>
      <w:r w:rsidR="00CF1435">
        <w:rPr>
          <w:rFonts w:ascii="Times New Roman" w:hAnsi="Times New Roman" w:cs="Times New Roman"/>
        </w:rPr>
        <w:t xml:space="preserve">new environment. </w:t>
      </w:r>
      <w:r w:rsidR="00A60DA2">
        <w:rPr>
          <w:rFonts w:ascii="Times New Roman" w:hAnsi="Times New Roman" w:cs="Times New Roman"/>
        </w:rPr>
        <w:t>Even though she was not allowed to read or even listen to the radio, this di</w:t>
      </w:r>
      <w:r w:rsidR="001B7694">
        <w:rPr>
          <w:rFonts w:ascii="Times New Roman" w:hAnsi="Times New Roman" w:cs="Times New Roman"/>
        </w:rPr>
        <w:t>d not deter he</w:t>
      </w:r>
      <w:r w:rsidR="009E5E76">
        <w:rPr>
          <w:rFonts w:ascii="Times New Roman" w:hAnsi="Times New Roman" w:cs="Times New Roman"/>
        </w:rPr>
        <w:t>r</w:t>
      </w:r>
      <w:r w:rsidR="001B7694">
        <w:rPr>
          <w:rFonts w:ascii="Times New Roman" w:hAnsi="Times New Roman" w:cs="Times New Roman"/>
        </w:rPr>
        <w:t>.</w:t>
      </w:r>
      <w:r w:rsidR="009E5E76">
        <w:rPr>
          <w:rFonts w:ascii="Times New Roman" w:hAnsi="Times New Roman" w:cs="Times New Roman"/>
        </w:rPr>
        <w:t xml:space="preserve"> </w:t>
      </w:r>
      <w:r w:rsidR="001B7694">
        <w:rPr>
          <w:rFonts w:ascii="Times New Roman" w:hAnsi="Times New Roman" w:cs="Times New Roman"/>
        </w:rPr>
        <w:t xml:space="preserve">She </w:t>
      </w:r>
      <w:r w:rsidR="001B7694">
        <w:rPr>
          <w:rFonts w:ascii="Times New Roman" w:hAnsi="Times New Roman" w:cs="Times New Roman"/>
        </w:rPr>
        <w:lastRenderedPageBreak/>
        <w:t>organized and led a</w:t>
      </w:r>
      <w:r w:rsidR="00A60DA2">
        <w:rPr>
          <w:rFonts w:ascii="Times New Roman" w:hAnsi="Times New Roman" w:cs="Times New Roman"/>
        </w:rPr>
        <w:t xml:space="preserve"> </w:t>
      </w:r>
      <w:r w:rsidR="001B7694">
        <w:rPr>
          <w:rFonts w:ascii="Times New Roman" w:hAnsi="Times New Roman" w:cs="Times New Roman"/>
        </w:rPr>
        <w:t>protest against dreadful</w:t>
      </w:r>
      <w:r w:rsidR="00A60DA2">
        <w:rPr>
          <w:rFonts w:ascii="Times New Roman" w:hAnsi="Times New Roman" w:cs="Times New Roman"/>
        </w:rPr>
        <w:t xml:space="preserve"> conditions of the prison, the treatment of all prisoners, but especially </w:t>
      </w:r>
      <w:r w:rsidR="005A553D">
        <w:rPr>
          <w:rFonts w:ascii="Times New Roman" w:hAnsi="Times New Roman" w:cs="Times New Roman"/>
        </w:rPr>
        <w:t>for</w:t>
      </w:r>
      <w:r w:rsidR="00A60DA2">
        <w:rPr>
          <w:rFonts w:ascii="Times New Roman" w:hAnsi="Times New Roman" w:cs="Times New Roman"/>
        </w:rPr>
        <w:t xml:space="preserve"> women. </w:t>
      </w:r>
      <w:hyperlink r:id="rId24" w:history="1">
        <w:r w:rsidR="005A553D" w:rsidRPr="00FE1565">
          <w:rPr>
            <w:rStyle w:val="Hyperlink"/>
            <w:rFonts w:ascii="Times New Roman" w:hAnsi="Times New Roman" w:cs="Times New Roman"/>
          </w:rPr>
          <w:t>Jean Middleton</w:t>
        </w:r>
      </w:hyperlink>
      <w:r w:rsidR="005A553D">
        <w:rPr>
          <w:rFonts w:ascii="Times New Roman" w:hAnsi="Times New Roman" w:cs="Times New Roman"/>
        </w:rPr>
        <w:t xml:space="preserve">, an anti – Apartheid activist, wrote an article titled, “Women prisoners condemned to live in South Africa’s forgotten </w:t>
      </w:r>
      <w:proofErr w:type="spellStart"/>
      <w:r w:rsidR="00461292">
        <w:rPr>
          <w:rFonts w:ascii="Times New Roman" w:hAnsi="Times New Roman" w:cs="Times New Roman"/>
        </w:rPr>
        <w:t>gaol</w:t>
      </w:r>
      <w:proofErr w:type="spellEnd"/>
      <w:r w:rsidR="005A553D">
        <w:rPr>
          <w:rFonts w:ascii="Times New Roman" w:hAnsi="Times New Roman" w:cs="Times New Roman"/>
        </w:rPr>
        <w:t xml:space="preserve">” that highlighted the horrid conditions of </w:t>
      </w:r>
      <w:hyperlink r:id="rId25" w:history="1">
        <w:r w:rsidR="005A553D" w:rsidRPr="00FE1565">
          <w:rPr>
            <w:rStyle w:val="Hyperlink"/>
            <w:rFonts w:ascii="Times New Roman" w:hAnsi="Times New Roman" w:cs="Times New Roman"/>
          </w:rPr>
          <w:t>Barberton prison</w:t>
        </w:r>
      </w:hyperlink>
      <w:r w:rsidR="005A553D">
        <w:rPr>
          <w:rFonts w:ascii="Times New Roman" w:hAnsi="Times New Roman" w:cs="Times New Roman"/>
        </w:rPr>
        <w:t xml:space="preserve"> in the Eastern Transvaal, where </w:t>
      </w:r>
      <w:r w:rsidR="00750580">
        <w:rPr>
          <w:rFonts w:ascii="Times New Roman" w:hAnsi="Times New Roman" w:cs="Times New Roman"/>
        </w:rPr>
        <w:t>Nyembe</w:t>
      </w:r>
      <w:r w:rsidR="005A553D">
        <w:rPr>
          <w:rFonts w:ascii="Times New Roman" w:hAnsi="Times New Roman" w:cs="Times New Roman"/>
        </w:rPr>
        <w:t xml:space="preserve"> w</w:t>
      </w:r>
      <w:r w:rsidR="00461292">
        <w:rPr>
          <w:rFonts w:ascii="Times New Roman" w:hAnsi="Times New Roman" w:cs="Times New Roman"/>
        </w:rPr>
        <w:t xml:space="preserve">as first held. Middleton stated that along with the terrible conditions and inhumane treatment, she stated in respect to Dorothy, “…that Dorothy Nyembe, whom I knew as a fine, handsome, vigorous, intelligent woman, is serving fifteen years. Her crime was to oppose the system that produced the </w:t>
      </w:r>
      <w:proofErr w:type="spellStart"/>
      <w:r w:rsidR="00461292">
        <w:rPr>
          <w:rFonts w:ascii="Times New Roman" w:hAnsi="Times New Roman" w:cs="Times New Roman"/>
        </w:rPr>
        <w:t>gaol</w:t>
      </w:r>
      <w:proofErr w:type="spellEnd"/>
      <w:r w:rsidR="00461292">
        <w:rPr>
          <w:rFonts w:ascii="Times New Roman" w:hAnsi="Times New Roman" w:cs="Times New Roman"/>
        </w:rPr>
        <w:t xml:space="preserve"> which now holds her</w:t>
      </w:r>
      <w:r w:rsidR="00B658EA">
        <w:rPr>
          <w:rFonts w:ascii="Times New Roman" w:hAnsi="Times New Roman" w:cs="Times New Roman"/>
        </w:rPr>
        <w:t>.</w:t>
      </w:r>
      <w:r w:rsidR="00461292">
        <w:rPr>
          <w:rFonts w:ascii="Times New Roman" w:hAnsi="Times New Roman" w:cs="Times New Roman"/>
        </w:rPr>
        <w:t>”</w:t>
      </w:r>
      <w:r w:rsidR="00461292">
        <w:rPr>
          <w:rStyle w:val="FootnoteReference"/>
          <w:rFonts w:ascii="Times New Roman" w:hAnsi="Times New Roman" w:cs="Times New Roman"/>
        </w:rPr>
        <w:footnoteReference w:id="21"/>
      </w:r>
      <w:r w:rsidR="00461292">
        <w:rPr>
          <w:rFonts w:ascii="Times New Roman" w:hAnsi="Times New Roman" w:cs="Times New Roman"/>
        </w:rPr>
        <w:t xml:space="preserve"> Middleton further noted that the prisoners t</w:t>
      </w:r>
      <w:r w:rsidR="00BC1DF5">
        <w:rPr>
          <w:rFonts w:ascii="Times New Roman" w:hAnsi="Times New Roman" w:cs="Times New Roman"/>
        </w:rPr>
        <w:t xml:space="preserve">hat comprised Barberton prison </w:t>
      </w:r>
      <w:r w:rsidR="00461292">
        <w:rPr>
          <w:rFonts w:ascii="Times New Roman" w:hAnsi="Times New Roman" w:cs="Times New Roman"/>
        </w:rPr>
        <w:t>were sent from all over the country</w:t>
      </w:r>
      <w:r w:rsidR="00CB0D5F">
        <w:rPr>
          <w:rFonts w:ascii="Times New Roman" w:hAnsi="Times New Roman" w:cs="Times New Roman"/>
        </w:rPr>
        <w:t>,</w:t>
      </w:r>
      <w:r w:rsidR="00E14CB4">
        <w:rPr>
          <w:rFonts w:ascii="Times New Roman" w:hAnsi="Times New Roman" w:cs="Times New Roman"/>
        </w:rPr>
        <w:t xml:space="preserve"> including other </w:t>
      </w:r>
      <w:proofErr w:type="spellStart"/>
      <w:r w:rsidR="00E14CB4">
        <w:rPr>
          <w:rFonts w:ascii="Times New Roman" w:hAnsi="Times New Roman" w:cs="Times New Roman"/>
        </w:rPr>
        <w:t>gaols</w:t>
      </w:r>
      <w:proofErr w:type="spellEnd"/>
      <w:r w:rsidR="00E14CB4">
        <w:rPr>
          <w:rFonts w:ascii="Times New Roman" w:hAnsi="Times New Roman" w:cs="Times New Roman"/>
        </w:rPr>
        <w:t xml:space="preserve"> as a means to, “defeat and to punish these prisoners</w:t>
      </w:r>
      <w:r w:rsidR="00B658EA">
        <w:rPr>
          <w:rFonts w:ascii="Times New Roman" w:hAnsi="Times New Roman" w:cs="Times New Roman"/>
        </w:rPr>
        <w:t>.</w:t>
      </w:r>
      <w:r w:rsidR="00E14CB4">
        <w:rPr>
          <w:rFonts w:ascii="Times New Roman" w:hAnsi="Times New Roman" w:cs="Times New Roman"/>
        </w:rPr>
        <w:t>”</w:t>
      </w:r>
      <w:r w:rsidR="00E14CB4">
        <w:rPr>
          <w:rStyle w:val="FootnoteReference"/>
          <w:rFonts w:ascii="Times New Roman" w:hAnsi="Times New Roman" w:cs="Times New Roman"/>
        </w:rPr>
        <w:footnoteReference w:id="22"/>
      </w:r>
      <w:r w:rsidR="00E14CB4">
        <w:rPr>
          <w:rFonts w:ascii="Times New Roman" w:hAnsi="Times New Roman" w:cs="Times New Roman"/>
        </w:rPr>
        <w:t xml:space="preserve"> The aim of Barberton was to be so cruel and so defeating that the prison did not allow visitors, and even more crushing was that prisoners were not allowed to sing, even on Sunday mornings, as Middleton recalled.</w:t>
      </w:r>
      <w:r w:rsidR="00E14CB4">
        <w:rPr>
          <w:rStyle w:val="FootnoteReference"/>
          <w:rFonts w:ascii="Times New Roman" w:hAnsi="Times New Roman" w:cs="Times New Roman"/>
        </w:rPr>
        <w:footnoteReference w:id="23"/>
      </w:r>
      <w:r w:rsidR="00D74579">
        <w:rPr>
          <w:rFonts w:ascii="Times New Roman" w:hAnsi="Times New Roman" w:cs="Times New Roman"/>
        </w:rPr>
        <w:t xml:space="preserve"> The worse the prison </w:t>
      </w:r>
      <w:r w:rsidR="00E5237A">
        <w:rPr>
          <w:rFonts w:ascii="Times New Roman" w:hAnsi="Times New Roman" w:cs="Times New Roman"/>
        </w:rPr>
        <w:t>became</w:t>
      </w:r>
      <w:r w:rsidR="00D74579">
        <w:rPr>
          <w:rFonts w:ascii="Times New Roman" w:hAnsi="Times New Roman" w:cs="Times New Roman"/>
        </w:rPr>
        <w:t xml:space="preserve">, the more Nyembe fought for better treatment for women behind bars. </w:t>
      </w:r>
    </w:p>
    <w:p w14:paraId="076B900E" w14:textId="124315DC" w:rsidR="007F7FC5" w:rsidRDefault="00CB0D5F" w:rsidP="00F652DC">
      <w:pPr>
        <w:spacing w:line="480" w:lineRule="auto"/>
        <w:ind w:firstLine="720"/>
        <w:rPr>
          <w:rFonts w:ascii="Times New Roman" w:hAnsi="Times New Roman" w:cs="Times New Roman"/>
        </w:rPr>
      </w:pPr>
      <w:r>
        <w:rPr>
          <w:rFonts w:ascii="Times New Roman" w:hAnsi="Times New Roman" w:cs="Times New Roman"/>
        </w:rPr>
        <w:t>In 1975, t</w:t>
      </w:r>
      <w:r w:rsidR="005A553D">
        <w:rPr>
          <w:rFonts w:ascii="Times New Roman" w:hAnsi="Times New Roman" w:cs="Times New Roman"/>
        </w:rPr>
        <w:t>he United Nations Unit on Aparthe</w:t>
      </w:r>
      <w:r>
        <w:rPr>
          <w:rFonts w:ascii="Times New Roman" w:hAnsi="Times New Roman" w:cs="Times New Roman"/>
        </w:rPr>
        <w:t>id</w:t>
      </w:r>
      <w:r w:rsidR="005A553D">
        <w:rPr>
          <w:rFonts w:ascii="Times New Roman" w:hAnsi="Times New Roman" w:cs="Times New Roman"/>
        </w:rPr>
        <w:t xml:space="preserve"> </w:t>
      </w:r>
      <w:r w:rsidR="00CF1435">
        <w:rPr>
          <w:rFonts w:ascii="Times New Roman" w:hAnsi="Times New Roman" w:cs="Times New Roman"/>
        </w:rPr>
        <w:t>published the document,</w:t>
      </w:r>
      <w:r w:rsidR="005A553D">
        <w:rPr>
          <w:rFonts w:ascii="Times New Roman" w:hAnsi="Times New Roman" w:cs="Times New Roman"/>
        </w:rPr>
        <w:t xml:space="preserve"> “Women Against Apartheid in South</w:t>
      </w:r>
      <w:r w:rsidR="00CF1435">
        <w:rPr>
          <w:rFonts w:ascii="Times New Roman" w:hAnsi="Times New Roman" w:cs="Times New Roman"/>
        </w:rPr>
        <w:t xml:space="preserve"> Africa,” </w:t>
      </w:r>
      <w:r w:rsidR="00E14CB4">
        <w:rPr>
          <w:rFonts w:ascii="Times New Roman" w:hAnsi="Times New Roman" w:cs="Times New Roman"/>
        </w:rPr>
        <w:t>which stated</w:t>
      </w:r>
      <w:r w:rsidR="006F54B0">
        <w:rPr>
          <w:rFonts w:ascii="Times New Roman" w:hAnsi="Times New Roman" w:cs="Times New Roman"/>
        </w:rPr>
        <w:t xml:space="preserve"> that, “In the seven years she has already served, Dorothy has had no visitors and rarely gets letters” but she is, “One of the outstanding leaders in the struggle for freedom</w:t>
      </w:r>
      <w:r w:rsidR="00B658EA">
        <w:rPr>
          <w:rFonts w:ascii="Times New Roman" w:hAnsi="Times New Roman" w:cs="Times New Roman"/>
        </w:rPr>
        <w:t>.</w:t>
      </w:r>
      <w:r w:rsidR="006F54B0">
        <w:rPr>
          <w:rFonts w:ascii="Times New Roman" w:hAnsi="Times New Roman" w:cs="Times New Roman"/>
        </w:rPr>
        <w:t>”</w:t>
      </w:r>
      <w:r w:rsidR="006F54B0">
        <w:rPr>
          <w:rStyle w:val="FootnoteReference"/>
          <w:rFonts w:ascii="Times New Roman" w:hAnsi="Times New Roman" w:cs="Times New Roman"/>
        </w:rPr>
        <w:footnoteReference w:id="24"/>
      </w:r>
      <w:r w:rsidR="006F54B0">
        <w:rPr>
          <w:rFonts w:ascii="Times New Roman" w:hAnsi="Times New Roman" w:cs="Times New Roman"/>
        </w:rPr>
        <w:t xml:space="preserve"> </w:t>
      </w:r>
      <w:r w:rsidR="00CF1435">
        <w:rPr>
          <w:rFonts w:ascii="Times New Roman" w:hAnsi="Times New Roman" w:cs="Times New Roman"/>
        </w:rPr>
        <w:t>Recognized by the international community for her efforts on the frontlines, the UN Unit on Apartheid</w:t>
      </w:r>
      <w:r w:rsidR="00E5237A">
        <w:rPr>
          <w:rFonts w:ascii="Times New Roman" w:hAnsi="Times New Roman" w:cs="Times New Roman"/>
        </w:rPr>
        <w:t xml:space="preserve">’s document acknowledged </w:t>
      </w:r>
      <w:r w:rsidR="00BC1DF5">
        <w:rPr>
          <w:rFonts w:ascii="Times New Roman" w:hAnsi="Times New Roman" w:cs="Times New Roman"/>
        </w:rPr>
        <w:t>that one of the movement’s most vocal leaders, Nyem</w:t>
      </w:r>
      <w:r w:rsidR="00E5237A">
        <w:rPr>
          <w:rFonts w:ascii="Times New Roman" w:hAnsi="Times New Roman" w:cs="Times New Roman"/>
        </w:rPr>
        <w:t>be, was not only h</w:t>
      </w:r>
      <w:r w:rsidR="00BC1DF5">
        <w:rPr>
          <w:rFonts w:ascii="Times New Roman" w:hAnsi="Times New Roman" w:cs="Times New Roman"/>
        </w:rPr>
        <w:t xml:space="preserve">alfway through her sentence, </w:t>
      </w:r>
      <w:r w:rsidR="00E5237A">
        <w:rPr>
          <w:rFonts w:ascii="Times New Roman" w:hAnsi="Times New Roman" w:cs="Times New Roman"/>
        </w:rPr>
        <w:t xml:space="preserve">but was </w:t>
      </w:r>
      <w:r w:rsidR="00E51534">
        <w:rPr>
          <w:rFonts w:ascii="Times New Roman" w:hAnsi="Times New Roman" w:cs="Times New Roman"/>
        </w:rPr>
        <w:t xml:space="preserve">also </w:t>
      </w:r>
      <w:r w:rsidR="00E5237A">
        <w:rPr>
          <w:rFonts w:ascii="Times New Roman" w:hAnsi="Times New Roman" w:cs="Times New Roman"/>
        </w:rPr>
        <w:t xml:space="preserve">still one of the faces of the women’s fight on the outside as well as on the inside </w:t>
      </w:r>
      <w:r w:rsidR="00E51534">
        <w:rPr>
          <w:rFonts w:ascii="Times New Roman" w:hAnsi="Times New Roman" w:cs="Times New Roman"/>
        </w:rPr>
        <w:t xml:space="preserve">while </w:t>
      </w:r>
      <w:r w:rsidR="00E5237A">
        <w:rPr>
          <w:rFonts w:ascii="Times New Roman" w:hAnsi="Times New Roman" w:cs="Times New Roman"/>
        </w:rPr>
        <w:t>behind bars</w:t>
      </w:r>
      <w:r w:rsidR="00BC1DF5">
        <w:rPr>
          <w:rFonts w:ascii="Times New Roman" w:hAnsi="Times New Roman" w:cs="Times New Roman"/>
        </w:rPr>
        <w:t xml:space="preserve">. </w:t>
      </w:r>
    </w:p>
    <w:p w14:paraId="44822EFE" w14:textId="477F961C" w:rsidR="00C86E46" w:rsidRDefault="007F7FC5" w:rsidP="00E77989">
      <w:pPr>
        <w:spacing w:line="480" w:lineRule="auto"/>
        <w:rPr>
          <w:rFonts w:ascii="Times New Roman" w:hAnsi="Times New Roman" w:cs="Times New Roman"/>
        </w:rPr>
      </w:pPr>
      <w:r>
        <w:rPr>
          <w:rFonts w:ascii="Times New Roman" w:hAnsi="Times New Roman" w:cs="Times New Roman"/>
        </w:rPr>
        <w:lastRenderedPageBreak/>
        <w:tab/>
      </w:r>
      <w:r w:rsidR="006F54B0">
        <w:rPr>
          <w:rFonts w:ascii="Times New Roman" w:hAnsi="Times New Roman" w:cs="Times New Roman"/>
        </w:rPr>
        <w:t xml:space="preserve">These brief statements by Middleton and the UN Unit on Apartheid summed up the character of </w:t>
      </w:r>
      <w:r w:rsidR="00E51534">
        <w:rPr>
          <w:rFonts w:ascii="Times New Roman" w:hAnsi="Times New Roman" w:cs="Times New Roman"/>
        </w:rPr>
        <w:t>Nyembe</w:t>
      </w:r>
      <w:r w:rsidR="006F54B0">
        <w:rPr>
          <w:rFonts w:ascii="Times New Roman" w:hAnsi="Times New Roman" w:cs="Times New Roman"/>
        </w:rPr>
        <w:t xml:space="preserve"> as an embodiment of resilience. </w:t>
      </w:r>
      <w:r w:rsidR="00CB0D5F">
        <w:rPr>
          <w:rFonts w:ascii="Times New Roman" w:hAnsi="Times New Roman" w:cs="Times New Roman"/>
        </w:rPr>
        <w:t xml:space="preserve">The </w:t>
      </w:r>
      <w:r w:rsidR="006F54B0">
        <w:rPr>
          <w:rFonts w:ascii="Times New Roman" w:hAnsi="Times New Roman" w:cs="Times New Roman"/>
        </w:rPr>
        <w:t xml:space="preserve">1974 copy of </w:t>
      </w:r>
      <w:r w:rsidR="006F54B0">
        <w:rPr>
          <w:rFonts w:ascii="Times New Roman" w:hAnsi="Times New Roman" w:cs="Times New Roman"/>
          <w:i/>
        </w:rPr>
        <w:t xml:space="preserve">Sechaba </w:t>
      </w:r>
      <w:r w:rsidR="006F54B0">
        <w:rPr>
          <w:rFonts w:ascii="Times New Roman" w:hAnsi="Times New Roman" w:cs="Times New Roman"/>
        </w:rPr>
        <w:t>Volume 8 Number</w:t>
      </w:r>
      <w:r w:rsidR="00C86E46">
        <w:rPr>
          <w:rFonts w:ascii="Times New Roman" w:hAnsi="Times New Roman" w:cs="Times New Roman"/>
        </w:rPr>
        <w:t xml:space="preserve"> 8 and 9 August/September issue</w:t>
      </w:r>
      <w:r w:rsidR="006F54B0">
        <w:rPr>
          <w:rFonts w:ascii="Times New Roman" w:hAnsi="Times New Roman" w:cs="Times New Roman"/>
        </w:rPr>
        <w:t xml:space="preserve"> did a p</w:t>
      </w:r>
      <w:r w:rsidR="00E51534">
        <w:rPr>
          <w:rFonts w:ascii="Times New Roman" w:hAnsi="Times New Roman" w:cs="Times New Roman"/>
        </w:rPr>
        <w:t xml:space="preserve">rofile on </w:t>
      </w:r>
      <w:r w:rsidR="0027065B">
        <w:rPr>
          <w:rFonts w:ascii="Times New Roman" w:hAnsi="Times New Roman" w:cs="Times New Roman"/>
        </w:rPr>
        <w:t>Nyembe</w:t>
      </w:r>
      <w:r w:rsidR="00E51534">
        <w:rPr>
          <w:rFonts w:ascii="Times New Roman" w:hAnsi="Times New Roman" w:cs="Times New Roman"/>
        </w:rPr>
        <w:t xml:space="preserve"> which display</w:t>
      </w:r>
      <w:r w:rsidR="00CB0D5F">
        <w:rPr>
          <w:rFonts w:ascii="Times New Roman" w:hAnsi="Times New Roman" w:cs="Times New Roman"/>
        </w:rPr>
        <w:t>ed</w:t>
      </w:r>
      <w:r w:rsidR="006F54B0">
        <w:rPr>
          <w:rFonts w:ascii="Times New Roman" w:hAnsi="Times New Roman" w:cs="Times New Roman"/>
        </w:rPr>
        <w:t xml:space="preserve"> the impacts of her efforts as a woman and as a black</w:t>
      </w:r>
      <w:r w:rsidR="00E51534">
        <w:rPr>
          <w:rFonts w:ascii="Times New Roman" w:hAnsi="Times New Roman" w:cs="Times New Roman"/>
        </w:rPr>
        <w:t xml:space="preserve"> person in</w:t>
      </w:r>
      <w:r w:rsidR="006F54B0">
        <w:rPr>
          <w:rFonts w:ascii="Times New Roman" w:hAnsi="Times New Roman" w:cs="Times New Roman"/>
        </w:rPr>
        <w:t xml:space="preserve"> South Africa. The profile </w:t>
      </w:r>
      <w:r w:rsidR="00C86E46">
        <w:rPr>
          <w:rFonts w:ascii="Times New Roman" w:hAnsi="Times New Roman" w:cs="Times New Roman"/>
        </w:rPr>
        <w:t xml:space="preserve">was </w:t>
      </w:r>
      <w:r w:rsidR="006F54B0">
        <w:rPr>
          <w:rFonts w:ascii="Times New Roman" w:hAnsi="Times New Roman" w:cs="Times New Roman"/>
        </w:rPr>
        <w:t xml:space="preserve">wrapped into the conclusion </w:t>
      </w:r>
      <w:r w:rsidR="00C86E46">
        <w:rPr>
          <w:rFonts w:ascii="Times New Roman" w:hAnsi="Times New Roman" w:cs="Times New Roman"/>
        </w:rPr>
        <w:t xml:space="preserve">and </w:t>
      </w:r>
      <w:r w:rsidR="006F54B0">
        <w:rPr>
          <w:rFonts w:ascii="Times New Roman" w:hAnsi="Times New Roman" w:cs="Times New Roman"/>
        </w:rPr>
        <w:t xml:space="preserve">focused on how </w:t>
      </w:r>
      <w:r w:rsidR="00C86E46">
        <w:rPr>
          <w:rFonts w:ascii="Times New Roman" w:hAnsi="Times New Roman" w:cs="Times New Roman"/>
        </w:rPr>
        <w:t>the s</w:t>
      </w:r>
      <w:r w:rsidR="00E51534">
        <w:rPr>
          <w:rFonts w:ascii="Times New Roman" w:hAnsi="Times New Roman" w:cs="Times New Roman"/>
        </w:rPr>
        <w:t>ystem of a</w:t>
      </w:r>
      <w:r w:rsidR="00C86E46">
        <w:rPr>
          <w:rFonts w:ascii="Times New Roman" w:hAnsi="Times New Roman" w:cs="Times New Roman"/>
        </w:rPr>
        <w:t xml:space="preserve">partheid is to ensure the subordination of </w:t>
      </w:r>
      <w:r w:rsidR="00E51534">
        <w:rPr>
          <w:rFonts w:ascii="Times New Roman" w:hAnsi="Times New Roman" w:cs="Times New Roman"/>
        </w:rPr>
        <w:t>black to white people, but the a</w:t>
      </w:r>
      <w:r w:rsidR="00C86E46">
        <w:rPr>
          <w:rFonts w:ascii="Times New Roman" w:hAnsi="Times New Roman" w:cs="Times New Roman"/>
        </w:rPr>
        <w:t>partheid policy itself creates another form of subordination of black women to black men.</w:t>
      </w:r>
      <w:r w:rsidR="00C86E46">
        <w:rPr>
          <w:rStyle w:val="FootnoteReference"/>
          <w:rFonts w:ascii="Times New Roman" w:hAnsi="Times New Roman" w:cs="Times New Roman"/>
        </w:rPr>
        <w:footnoteReference w:id="25"/>
      </w:r>
      <w:r w:rsidR="00C86E46">
        <w:rPr>
          <w:rFonts w:ascii="Times New Roman" w:hAnsi="Times New Roman" w:cs="Times New Roman"/>
        </w:rPr>
        <w:t xml:space="preserve"> The profile and conclusion portrayed </w:t>
      </w:r>
      <w:r w:rsidR="00E51534">
        <w:rPr>
          <w:rFonts w:ascii="Times New Roman" w:hAnsi="Times New Roman" w:cs="Times New Roman"/>
        </w:rPr>
        <w:t>Nyembe</w:t>
      </w:r>
      <w:r w:rsidR="00C86E46">
        <w:rPr>
          <w:rFonts w:ascii="Times New Roman" w:hAnsi="Times New Roman" w:cs="Times New Roman"/>
        </w:rPr>
        <w:t xml:space="preserve"> as a shining example of a black South African woman who is constantly overcoming this double barrier and understands all men and women must unite in order to liberate themselves from Apartheid.  </w:t>
      </w:r>
    </w:p>
    <w:p w14:paraId="5151B22B" w14:textId="121939B5" w:rsidR="00713D10" w:rsidRDefault="00C76DF4" w:rsidP="00E77989">
      <w:pPr>
        <w:spacing w:line="480" w:lineRule="auto"/>
        <w:rPr>
          <w:rFonts w:ascii="Times New Roman" w:hAnsi="Times New Roman" w:cs="Times New Roman"/>
        </w:rPr>
      </w:pPr>
      <w:r>
        <w:rPr>
          <w:rFonts w:ascii="Times New Roman" w:hAnsi="Times New Roman" w:cs="Times New Roman"/>
        </w:rPr>
        <w:tab/>
      </w:r>
      <w:r w:rsidR="009759B4">
        <w:rPr>
          <w:rFonts w:ascii="Times New Roman" w:hAnsi="Times New Roman" w:cs="Times New Roman"/>
        </w:rPr>
        <w:t xml:space="preserve">As </w:t>
      </w:r>
      <w:r w:rsidR="0027065B">
        <w:rPr>
          <w:rFonts w:ascii="Times New Roman" w:hAnsi="Times New Roman" w:cs="Times New Roman"/>
        </w:rPr>
        <w:t>her remaining sentence</w:t>
      </w:r>
      <w:r w:rsidR="009759B4">
        <w:rPr>
          <w:rFonts w:ascii="Times New Roman" w:hAnsi="Times New Roman" w:cs="Times New Roman"/>
        </w:rPr>
        <w:t xml:space="preserve"> time</w:t>
      </w:r>
      <w:r w:rsidR="0027065B">
        <w:rPr>
          <w:rFonts w:ascii="Times New Roman" w:hAnsi="Times New Roman" w:cs="Times New Roman"/>
        </w:rPr>
        <w:t xml:space="preserve"> began to dwindle</w:t>
      </w:r>
      <w:r w:rsidR="006342C9">
        <w:rPr>
          <w:rFonts w:ascii="Times New Roman" w:hAnsi="Times New Roman" w:cs="Times New Roman"/>
        </w:rPr>
        <w:t xml:space="preserve">, </w:t>
      </w:r>
      <w:r w:rsidR="00E51534">
        <w:rPr>
          <w:rFonts w:ascii="Times New Roman" w:hAnsi="Times New Roman" w:cs="Times New Roman"/>
        </w:rPr>
        <w:t>Nyembe</w:t>
      </w:r>
      <w:r w:rsidR="006342C9">
        <w:rPr>
          <w:rFonts w:ascii="Times New Roman" w:hAnsi="Times New Roman" w:cs="Times New Roman"/>
        </w:rPr>
        <w:t xml:space="preserve"> </w:t>
      </w:r>
      <w:r w:rsidR="0027065B">
        <w:rPr>
          <w:rFonts w:ascii="Times New Roman" w:hAnsi="Times New Roman" w:cs="Times New Roman"/>
        </w:rPr>
        <w:t xml:space="preserve">was about to come out of prison as the face of women </w:t>
      </w:r>
      <w:r w:rsidR="006342C9">
        <w:rPr>
          <w:rFonts w:ascii="Times New Roman" w:hAnsi="Times New Roman" w:cs="Times New Roman"/>
        </w:rPr>
        <w:t xml:space="preserve">in prison and even more so, one of </w:t>
      </w:r>
      <w:r w:rsidR="001B7694">
        <w:rPr>
          <w:rFonts w:ascii="Times New Roman" w:hAnsi="Times New Roman" w:cs="Times New Roman"/>
        </w:rPr>
        <w:t xml:space="preserve">the faces of all women </w:t>
      </w:r>
      <w:r w:rsidR="0027065B">
        <w:rPr>
          <w:rFonts w:ascii="Times New Roman" w:hAnsi="Times New Roman" w:cs="Times New Roman"/>
        </w:rPr>
        <w:t>during the struggle against a</w:t>
      </w:r>
      <w:r w:rsidR="006342C9">
        <w:rPr>
          <w:rFonts w:ascii="Times New Roman" w:hAnsi="Times New Roman" w:cs="Times New Roman"/>
        </w:rPr>
        <w:t xml:space="preserve">partheid. </w:t>
      </w:r>
      <w:r w:rsidR="00E73C28">
        <w:rPr>
          <w:rFonts w:ascii="Times New Roman" w:hAnsi="Times New Roman" w:cs="Times New Roman"/>
        </w:rPr>
        <w:t>The poster on the following page was created by the ANC in 1984 as a means of showing gratitude for</w:t>
      </w:r>
      <w:r w:rsidR="001C0D76">
        <w:rPr>
          <w:rFonts w:ascii="Times New Roman" w:hAnsi="Times New Roman" w:cs="Times New Roman"/>
        </w:rPr>
        <w:t xml:space="preserve"> everything </w:t>
      </w:r>
      <w:r w:rsidR="0027065B">
        <w:rPr>
          <w:rFonts w:ascii="Times New Roman" w:hAnsi="Times New Roman" w:cs="Times New Roman"/>
        </w:rPr>
        <w:t>Nyembe</w:t>
      </w:r>
      <w:r w:rsidR="001C0D76">
        <w:rPr>
          <w:rFonts w:ascii="Times New Roman" w:hAnsi="Times New Roman" w:cs="Times New Roman"/>
        </w:rPr>
        <w:t xml:space="preserve"> had endured.  The poster</w:t>
      </w:r>
      <w:r w:rsidR="00E73C28">
        <w:rPr>
          <w:rFonts w:ascii="Times New Roman" w:hAnsi="Times New Roman" w:cs="Times New Roman"/>
        </w:rPr>
        <w:t xml:space="preserve"> was </w:t>
      </w:r>
      <w:r w:rsidR="001C0D76">
        <w:rPr>
          <w:rFonts w:ascii="Times New Roman" w:hAnsi="Times New Roman" w:cs="Times New Roman"/>
        </w:rPr>
        <w:t xml:space="preserve">also a way to simply welcome </w:t>
      </w:r>
      <w:r w:rsidR="0027065B">
        <w:rPr>
          <w:rFonts w:ascii="Times New Roman" w:hAnsi="Times New Roman" w:cs="Times New Roman"/>
        </w:rPr>
        <w:t>Nyembe</w:t>
      </w:r>
      <w:r w:rsidR="00E73C28">
        <w:rPr>
          <w:rFonts w:ascii="Times New Roman" w:hAnsi="Times New Roman" w:cs="Times New Roman"/>
        </w:rPr>
        <w:t xml:space="preserve"> home</w:t>
      </w:r>
      <w:r w:rsidR="0027065B">
        <w:rPr>
          <w:rFonts w:ascii="Times New Roman" w:hAnsi="Times New Roman" w:cs="Times New Roman"/>
        </w:rPr>
        <w:t>,</w:t>
      </w:r>
      <w:r w:rsidR="00E73C28">
        <w:rPr>
          <w:rFonts w:ascii="Times New Roman" w:hAnsi="Times New Roman" w:cs="Times New Roman"/>
        </w:rPr>
        <w:t xml:space="preserve"> while also commemorating all women</w:t>
      </w:r>
      <w:r w:rsidR="0034553E">
        <w:rPr>
          <w:rFonts w:ascii="Times New Roman" w:hAnsi="Times New Roman" w:cs="Times New Roman"/>
        </w:rPr>
        <w:t xml:space="preserve"> who</w:t>
      </w:r>
      <w:r w:rsidR="00E73C28">
        <w:rPr>
          <w:rFonts w:ascii="Times New Roman" w:hAnsi="Times New Roman" w:cs="Times New Roman"/>
        </w:rPr>
        <w:t xml:space="preserve"> have engaged and participated in the struggle for freedom, thus making Dorothy one of the </w:t>
      </w:r>
      <w:r w:rsidR="0034553E">
        <w:rPr>
          <w:rFonts w:ascii="Times New Roman" w:hAnsi="Times New Roman" w:cs="Times New Roman"/>
        </w:rPr>
        <w:t xml:space="preserve">faces of women in prison </w:t>
      </w:r>
      <w:r w:rsidR="00CB0D5F">
        <w:rPr>
          <w:rFonts w:ascii="Times New Roman" w:hAnsi="Times New Roman" w:cs="Times New Roman"/>
        </w:rPr>
        <w:t>as well as one</w:t>
      </w:r>
      <w:r w:rsidR="00E73C28">
        <w:rPr>
          <w:rFonts w:ascii="Times New Roman" w:hAnsi="Times New Roman" w:cs="Times New Roman"/>
        </w:rPr>
        <w:t xml:space="preserve"> in the struggle against Apartheid.</w:t>
      </w:r>
      <w:r w:rsidR="00E73C28">
        <w:rPr>
          <w:rStyle w:val="FootnoteReference"/>
          <w:rFonts w:ascii="Times New Roman" w:hAnsi="Times New Roman" w:cs="Times New Roman"/>
        </w:rPr>
        <w:footnoteReference w:id="26"/>
      </w:r>
      <w:r w:rsidR="0034553E">
        <w:rPr>
          <w:rFonts w:ascii="Times New Roman" w:hAnsi="Times New Roman" w:cs="Times New Roman"/>
        </w:rPr>
        <w:t xml:space="preserve"> </w:t>
      </w:r>
      <w:r w:rsidR="00A471AF" w:rsidRPr="005B2178">
        <w:rPr>
          <w:rFonts w:ascii="Times New Roman" w:hAnsi="Times New Roman" w:cs="Times New Roman"/>
        </w:rPr>
        <w:t xml:space="preserve">The magazine, </w:t>
      </w:r>
      <w:hyperlink r:id="rId26" w:history="1">
        <w:r w:rsidR="00A471AF" w:rsidRPr="00264E3F">
          <w:rPr>
            <w:rStyle w:val="Hyperlink"/>
            <w:rFonts w:ascii="Times New Roman" w:hAnsi="Times New Roman" w:cs="Times New Roman"/>
            <w:i/>
          </w:rPr>
          <w:t>Dawn</w:t>
        </w:r>
      </w:hyperlink>
      <w:r w:rsidR="00A471AF" w:rsidRPr="005B2178">
        <w:rPr>
          <w:rFonts w:ascii="Times New Roman" w:hAnsi="Times New Roman" w:cs="Times New Roman"/>
        </w:rPr>
        <w:t xml:space="preserve">, published by the </w:t>
      </w:r>
      <w:proofErr w:type="spellStart"/>
      <w:r w:rsidR="00A471AF" w:rsidRPr="005B2178">
        <w:rPr>
          <w:rFonts w:ascii="Times New Roman" w:hAnsi="Times New Roman" w:cs="Times New Roman"/>
        </w:rPr>
        <w:t>UmKhonto</w:t>
      </w:r>
      <w:proofErr w:type="spellEnd"/>
      <w:r w:rsidR="00A471AF" w:rsidRPr="005B2178">
        <w:rPr>
          <w:rFonts w:ascii="Times New Roman" w:hAnsi="Times New Roman" w:cs="Times New Roman"/>
        </w:rPr>
        <w:t xml:space="preserve"> we Sizwe, </w:t>
      </w:r>
      <w:r w:rsidR="0027065B">
        <w:rPr>
          <w:rFonts w:ascii="Times New Roman" w:hAnsi="Times New Roman" w:cs="Times New Roman"/>
        </w:rPr>
        <w:t>further honored her that year by having journalist</w:t>
      </w:r>
      <w:r w:rsidR="00CB0D5F">
        <w:rPr>
          <w:rFonts w:ascii="Times New Roman" w:hAnsi="Times New Roman" w:cs="Times New Roman"/>
        </w:rPr>
        <w:t xml:space="preserve"> </w:t>
      </w:r>
      <w:r w:rsidR="00A471AF">
        <w:rPr>
          <w:rFonts w:ascii="Times New Roman" w:hAnsi="Times New Roman" w:cs="Times New Roman"/>
        </w:rPr>
        <w:t xml:space="preserve">Grace </w:t>
      </w:r>
      <w:proofErr w:type="spellStart"/>
      <w:r w:rsidR="00A471AF">
        <w:rPr>
          <w:rFonts w:ascii="Times New Roman" w:hAnsi="Times New Roman" w:cs="Times New Roman"/>
        </w:rPr>
        <w:t>Motaung</w:t>
      </w:r>
      <w:proofErr w:type="spellEnd"/>
      <w:r w:rsidR="0027065B">
        <w:rPr>
          <w:rFonts w:ascii="Times New Roman" w:hAnsi="Times New Roman" w:cs="Times New Roman"/>
        </w:rPr>
        <w:t xml:space="preserve"> write an </w:t>
      </w:r>
      <w:r w:rsidR="00A471AF">
        <w:rPr>
          <w:rFonts w:ascii="Times New Roman" w:hAnsi="Times New Roman" w:cs="Times New Roman"/>
        </w:rPr>
        <w:t xml:space="preserve">article </w:t>
      </w:r>
      <w:r w:rsidR="0027065B">
        <w:rPr>
          <w:rFonts w:ascii="Times New Roman" w:hAnsi="Times New Roman" w:cs="Times New Roman"/>
        </w:rPr>
        <w:t xml:space="preserve">in </w:t>
      </w:r>
      <w:r w:rsidR="0027065B">
        <w:rPr>
          <w:rFonts w:ascii="Times New Roman" w:hAnsi="Times New Roman" w:cs="Times New Roman"/>
          <w:i/>
        </w:rPr>
        <w:t xml:space="preserve">Dawn </w:t>
      </w:r>
      <w:r w:rsidR="00A471AF" w:rsidRPr="0027065B">
        <w:rPr>
          <w:rFonts w:ascii="Times New Roman" w:hAnsi="Times New Roman" w:cs="Times New Roman"/>
        </w:rPr>
        <w:t>that</w:t>
      </w:r>
      <w:r w:rsidR="0027065B">
        <w:rPr>
          <w:rFonts w:ascii="Times New Roman" w:hAnsi="Times New Roman" w:cs="Times New Roman"/>
        </w:rPr>
        <w:t xml:space="preserve"> remarked</w:t>
      </w:r>
      <w:r w:rsidR="00CB0D5F">
        <w:rPr>
          <w:rFonts w:ascii="Times New Roman" w:hAnsi="Times New Roman" w:cs="Times New Roman"/>
        </w:rPr>
        <w:t>,</w:t>
      </w:r>
      <w:r w:rsidR="00A471AF" w:rsidRPr="005B2178">
        <w:rPr>
          <w:rFonts w:ascii="Times New Roman" w:hAnsi="Times New Roman" w:cs="Times New Roman"/>
        </w:rPr>
        <w:t xml:space="preserve"> “…1984, must be a year of action. As we know </w:t>
      </w:r>
    </w:p>
    <w:p w14:paraId="462D0B0A" w14:textId="77777777" w:rsidR="00713D10" w:rsidRDefault="00713D10" w:rsidP="00713D10">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591DED7F" wp14:editId="6C2CF893">
            <wp:extent cx="1743946" cy="2434442"/>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58.jpg"/>
                    <pic:cNvPicPr/>
                  </pic:nvPicPr>
                  <pic:blipFill>
                    <a:blip r:embed="rId27">
                      <a:extLst>
                        <a:ext uri="{28A0092B-C50C-407E-A947-70E740481C1C}">
                          <a14:useLocalDpi xmlns:a14="http://schemas.microsoft.com/office/drawing/2010/main" val="0"/>
                        </a:ext>
                      </a:extLst>
                    </a:blip>
                    <a:stretch>
                      <a:fillRect/>
                    </a:stretch>
                  </pic:blipFill>
                  <pic:spPr>
                    <a:xfrm>
                      <a:off x="0" y="0"/>
                      <a:ext cx="1749417" cy="2442080"/>
                    </a:xfrm>
                    <a:prstGeom prst="rect">
                      <a:avLst/>
                    </a:prstGeom>
                  </pic:spPr>
                </pic:pic>
              </a:graphicData>
            </a:graphic>
          </wp:inline>
        </w:drawing>
      </w:r>
      <w:r>
        <w:rPr>
          <w:rFonts w:ascii="Times New Roman" w:hAnsi="Times New Roman" w:cs="Times New Roman"/>
        </w:rPr>
        <w:t>ANC poster 1984</w:t>
      </w:r>
    </w:p>
    <w:p w14:paraId="490D5C4B" w14:textId="6BF050E1" w:rsidR="0027065B" w:rsidRDefault="00A471AF" w:rsidP="00E77989">
      <w:pPr>
        <w:spacing w:line="480" w:lineRule="auto"/>
        <w:rPr>
          <w:rFonts w:ascii="Times New Roman" w:hAnsi="Times New Roman" w:cs="Times New Roman"/>
        </w:rPr>
      </w:pPr>
      <w:r w:rsidRPr="005B2178">
        <w:rPr>
          <w:rFonts w:ascii="Times New Roman" w:hAnsi="Times New Roman" w:cs="Times New Roman"/>
        </w:rPr>
        <w:t>that Comrade Dorothy Nyembe is coming out, after a long spell of imprisonment, she must be welcomed fittingly, by united action. Our welcome should prove that the ideals she was condemned to imprisonment for will never be lost</w:t>
      </w:r>
      <w:r w:rsidR="00B658EA">
        <w:rPr>
          <w:rFonts w:ascii="Times New Roman" w:hAnsi="Times New Roman" w:cs="Times New Roman"/>
        </w:rPr>
        <w:t>.</w:t>
      </w:r>
      <w:r>
        <w:rPr>
          <w:rFonts w:ascii="Times New Roman" w:hAnsi="Times New Roman" w:cs="Times New Roman"/>
        </w:rPr>
        <w:t>”</w:t>
      </w:r>
      <w:r>
        <w:rPr>
          <w:rStyle w:val="FootnoteReference"/>
          <w:rFonts w:ascii="Times New Roman" w:hAnsi="Times New Roman" w:cs="Times New Roman"/>
        </w:rPr>
        <w:footnoteReference w:id="27"/>
      </w:r>
      <w:r w:rsidRPr="005B2178">
        <w:rPr>
          <w:rFonts w:ascii="Times New Roman" w:hAnsi="Times New Roman" w:cs="Times New Roman"/>
        </w:rPr>
        <w:t xml:space="preserve"> </w:t>
      </w:r>
      <w:r>
        <w:rPr>
          <w:rFonts w:ascii="Times New Roman" w:hAnsi="Times New Roman" w:cs="Times New Roman"/>
        </w:rPr>
        <w:t xml:space="preserve">The ideals that </w:t>
      </w:r>
      <w:r w:rsidR="0027065B">
        <w:rPr>
          <w:rFonts w:ascii="Times New Roman" w:hAnsi="Times New Roman" w:cs="Times New Roman"/>
        </w:rPr>
        <w:t>Nyembe</w:t>
      </w:r>
      <w:r>
        <w:rPr>
          <w:rFonts w:ascii="Times New Roman" w:hAnsi="Times New Roman" w:cs="Times New Roman"/>
        </w:rPr>
        <w:t xml:space="preserve"> fought for withstood time just as she withstood a fifteen-year prison sentence. </w:t>
      </w:r>
    </w:p>
    <w:p w14:paraId="209A8509" w14:textId="1DD1A805" w:rsidR="00AB34CF" w:rsidRDefault="007D40E0" w:rsidP="00E77989">
      <w:pPr>
        <w:spacing w:line="480" w:lineRule="auto"/>
        <w:rPr>
          <w:rFonts w:ascii="Times New Roman" w:hAnsi="Times New Roman" w:cs="Times New Roman"/>
        </w:rPr>
      </w:pPr>
      <w:r>
        <w:rPr>
          <w:rFonts w:ascii="Times New Roman" w:hAnsi="Times New Roman" w:cs="Times New Roman"/>
        </w:rPr>
        <w:tab/>
        <w:t>Fresh out of jail, Nyembe, already the face of women in prison, wasted no time reinstating her position as one of the most significant women leaders in the struggle against Apartheid.</w:t>
      </w:r>
      <w:r w:rsidR="00531B6E">
        <w:rPr>
          <w:rFonts w:ascii="Times New Roman" w:hAnsi="Times New Roman" w:cs="Times New Roman"/>
        </w:rPr>
        <w:t xml:space="preserve"> </w:t>
      </w:r>
      <w:r w:rsidR="00F309E2">
        <w:rPr>
          <w:rFonts w:ascii="Times New Roman" w:hAnsi="Times New Roman" w:cs="Times New Roman"/>
        </w:rPr>
        <w:t xml:space="preserve">Julie </w:t>
      </w:r>
      <w:proofErr w:type="spellStart"/>
      <w:r w:rsidR="00F309E2">
        <w:rPr>
          <w:rFonts w:ascii="Times New Roman" w:hAnsi="Times New Roman" w:cs="Times New Roman"/>
        </w:rPr>
        <w:t>Frederikse</w:t>
      </w:r>
      <w:proofErr w:type="spellEnd"/>
      <w:r w:rsidR="00F309E2">
        <w:rPr>
          <w:rFonts w:ascii="Times New Roman" w:hAnsi="Times New Roman" w:cs="Times New Roman"/>
        </w:rPr>
        <w:t xml:space="preserve">, an American journalist who covered </w:t>
      </w:r>
      <w:r>
        <w:rPr>
          <w:rFonts w:ascii="Times New Roman" w:hAnsi="Times New Roman" w:cs="Times New Roman"/>
        </w:rPr>
        <w:t>a</w:t>
      </w:r>
      <w:r w:rsidR="00C75351">
        <w:rPr>
          <w:rFonts w:ascii="Times New Roman" w:hAnsi="Times New Roman" w:cs="Times New Roman"/>
        </w:rPr>
        <w:t xml:space="preserve">partheid in </w:t>
      </w:r>
      <w:r w:rsidR="00F309E2">
        <w:rPr>
          <w:rFonts w:ascii="Times New Roman" w:hAnsi="Times New Roman" w:cs="Times New Roman"/>
        </w:rPr>
        <w:t>South Afr</w:t>
      </w:r>
      <w:r>
        <w:rPr>
          <w:rFonts w:ascii="Times New Roman" w:hAnsi="Times New Roman" w:cs="Times New Roman"/>
        </w:rPr>
        <w:t>ica, interviewed Dorothy Nyembe</w:t>
      </w:r>
      <w:r w:rsidR="00C75351">
        <w:rPr>
          <w:rFonts w:ascii="Times New Roman" w:hAnsi="Times New Roman" w:cs="Times New Roman"/>
        </w:rPr>
        <w:t xml:space="preserve"> a year and a half after she had</w:t>
      </w:r>
      <w:r w:rsidR="001C0D76">
        <w:rPr>
          <w:rFonts w:ascii="Times New Roman" w:hAnsi="Times New Roman" w:cs="Times New Roman"/>
        </w:rPr>
        <w:t xml:space="preserve"> been released from her fifteen-</w:t>
      </w:r>
      <w:r w:rsidR="00C75351">
        <w:rPr>
          <w:rFonts w:ascii="Times New Roman" w:hAnsi="Times New Roman" w:cs="Times New Roman"/>
        </w:rPr>
        <w:t xml:space="preserve">year imprisonment, in August of 1985. </w:t>
      </w:r>
      <w:proofErr w:type="spellStart"/>
      <w:r w:rsidR="00C75351">
        <w:rPr>
          <w:rFonts w:ascii="Times New Roman" w:hAnsi="Times New Roman" w:cs="Times New Roman"/>
        </w:rPr>
        <w:t>Frederikse</w:t>
      </w:r>
      <w:proofErr w:type="spellEnd"/>
      <w:r w:rsidR="00C75351">
        <w:rPr>
          <w:rFonts w:ascii="Times New Roman" w:hAnsi="Times New Roman" w:cs="Times New Roman"/>
        </w:rPr>
        <w:t xml:space="preserve"> asked </w:t>
      </w:r>
      <w:r w:rsidR="00AB34CF">
        <w:rPr>
          <w:rFonts w:ascii="Times New Roman" w:hAnsi="Times New Roman" w:cs="Times New Roman"/>
        </w:rPr>
        <w:t>Nyembe</w:t>
      </w:r>
      <w:r w:rsidR="00C75351">
        <w:rPr>
          <w:rFonts w:ascii="Times New Roman" w:hAnsi="Times New Roman" w:cs="Times New Roman"/>
        </w:rPr>
        <w:t xml:space="preserve"> if her prison experience </w:t>
      </w:r>
      <w:r w:rsidR="001C0D76">
        <w:rPr>
          <w:rFonts w:ascii="Times New Roman" w:hAnsi="Times New Roman" w:cs="Times New Roman"/>
        </w:rPr>
        <w:t>had adversely affected her feelings towards</w:t>
      </w:r>
      <w:r w:rsidR="00C75351">
        <w:rPr>
          <w:rFonts w:ascii="Times New Roman" w:hAnsi="Times New Roman" w:cs="Times New Roman"/>
        </w:rPr>
        <w:t xml:space="preserve"> whites, to which </w:t>
      </w:r>
      <w:r w:rsidR="00671B3C">
        <w:rPr>
          <w:rFonts w:ascii="Times New Roman" w:hAnsi="Times New Roman" w:cs="Times New Roman"/>
        </w:rPr>
        <w:t>Nyembe</w:t>
      </w:r>
      <w:r w:rsidR="00C75351">
        <w:rPr>
          <w:rFonts w:ascii="Times New Roman" w:hAnsi="Times New Roman" w:cs="Times New Roman"/>
        </w:rPr>
        <w:t xml:space="preserve"> responded, “No, really – I don’t even against them, even now</w:t>
      </w:r>
      <w:r w:rsidR="00CA3399">
        <w:rPr>
          <w:rFonts w:ascii="Times New Roman" w:hAnsi="Times New Roman" w:cs="Times New Roman"/>
        </w:rPr>
        <w:t>”</w:t>
      </w:r>
      <w:r w:rsidR="00DE7109">
        <w:rPr>
          <w:rFonts w:ascii="Times New Roman" w:hAnsi="Times New Roman" w:cs="Times New Roman"/>
        </w:rPr>
        <w:t xml:space="preserve"> (No missing words, taken directly from transcript)</w:t>
      </w:r>
      <w:r w:rsidR="00CA3399">
        <w:rPr>
          <w:rFonts w:ascii="Times New Roman" w:hAnsi="Times New Roman" w:cs="Times New Roman"/>
        </w:rPr>
        <w:t>.</w:t>
      </w:r>
      <w:r w:rsidR="00CA3399">
        <w:rPr>
          <w:rStyle w:val="FootnoteReference"/>
          <w:rFonts w:ascii="Times New Roman" w:hAnsi="Times New Roman" w:cs="Times New Roman"/>
        </w:rPr>
        <w:footnoteReference w:id="28"/>
      </w:r>
      <w:r w:rsidR="00CA3399">
        <w:rPr>
          <w:rFonts w:ascii="Times New Roman" w:hAnsi="Times New Roman" w:cs="Times New Roman"/>
        </w:rPr>
        <w:t xml:space="preserve"> Even after all she had endured</w:t>
      </w:r>
      <w:r w:rsidR="00650F83">
        <w:rPr>
          <w:rFonts w:ascii="Times New Roman" w:hAnsi="Times New Roman" w:cs="Times New Roman"/>
        </w:rPr>
        <w:t xml:space="preserve"> while in prison and on the front lines before being imprisoned, she remained steadfast in that she would not give up the fight even after being released.</w:t>
      </w:r>
      <w:r w:rsidR="000273AE">
        <w:rPr>
          <w:rFonts w:ascii="Times New Roman" w:hAnsi="Times New Roman" w:cs="Times New Roman"/>
        </w:rPr>
        <w:t xml:space="preserve"> </w:t>
      </w:r>
      <w:r w:rsidR="00671B3C">
        <w:rPr>
          <w:rFonts w:ascii="Times New Roman" w:hAnsi="Times New Roman" w:cs="Times New Roman"/>
        </w:rPr>
        <w:t>Nyembe</w:t>
      </w:r>
      <w:r w:rsidR="000273AE">
        <w:rPr>
          <w:rFonts w:ascii="Times New Roman" w:hAnsi="Times New Roman" w:cs="Times New Roman"/>
        </w:rPr>
        <w:t xml:space="preserve"> was </w:t>
      </w:r>
      <w:r w:rsidR="000273AE">
        <w:rPr>
          <w:rFonts w:ascii="Times New Roman" w:hAnsi="Times New Roman" w:cs="Times New Roman"/>
        </w:rPr>
        <w:lastRenderedPageBreak/>
        <w:t>asked if she thought she had sacrificed enough and if someone else should take up the fight. To this, Dorothy responded, “When there’s a year coming I was just thinking to come outside (and) stand on a platform…and tell them how much I wish to fight against this apartheid”, but furthermore, she added, “I know I will go back. I know I will die inside in jail, but I am not planning to remain and sit fold up my hands – no</w:t>
      </w:r>
      <w:r w:rsidR="00B658EA">
        <w:rPr>
          <w:rFonts w:ascii="Times New Roman" w:hAnsi="Times New Roman" w:cs="Times New Roman"/>
        </w:rPr>
        <w:t>.</w:t>
      </w:r>
      <w:r w:rsidR="000273AE">
        <w:rPr>
          <w:rFonts w:ascii="Times New Roman" w:hAnsi="Times New Roman" w:cs="Times New Roman"/>
        </w:rPr>
        <w:t>”</w:t>
      </w:r>
      <w:r w:rsidR="000273AE">
        <w:rPr>
          <w:rStyle w:val="FootnoteReference"/>
          <w:rFonts w:ascii="Times New Roman" w:hAnsi="Times New Roman" w:cs="Times New Roman"/>
        </w:rPr>
        <w:footnoteReference w:id="29"/>
      </w:r>
      <w:r w:rsidR="003169F2">
        <w:rPr>
          <w:rFonts w:ascii="Times New Roman" w:hAnsi="Times New Roman" w:cs="Times New Roman"/>
        </w:rPr>
        <w:t xml:space="preserve"> Nothing could deter her from continuing the fight and continuing her role to the extent that she had before her imprisonment. But now as the face of women in prison and as one of the numerous</w:t>
      </w:r>
      <w:r w:rsidR="00AB34CF">
        <w:rPr>
          <w:rFonts w:ascii="Times New Roman" w:hAnsi="Times New Roman" w:cs="Times New Roman"/>
        </w:rPr>
        <w:t xml:space="preserve"> faces of women against a</w:t>
      </w:r>
      <w:r w:rsidR="003169F2">
        <w:rPr>
          <w:rFonts w:ascii="Times New Roman" w:hAnsi="Times New Roman" w:cs="Times New Roman"/>
        </w:rPr>
        <w:t xml:space="preserve">partheid in general, she remained as focused as ever and strived to fight for equal rights. </w:t>
      </w:r>
      <w:r w:rsidR="00671B3C">
        <w:rPr>
          <w:rFonts w:ascii="Times New Roman" w:hAnsi="Times New Roman" w:cs="Times New Roman"/>
        </w:rPr>
        <w:t>Nyembe</w:t>
      </w:r>
      <w:r w:rsidR="001C0D76">
        <w:rPr>
          <w:rFonts w:ascii="Times New Roman" w:hAnsi="Times New Roman" w:cs="Times New Roman"/>
        </w:rPr>
        <w:t xml:space="preserve"> continued to believe</w:t>
      </w:r>
      <w:r w:rsidR="00650F83">
        <w:rPr>
          <w:rFonts w:ascii="Times New Roman" w:hAnsi="Times New Roman" w:cs="Times New Roman"/>
        </w:rPr>
        <w:t xml:space="preserve"> that everyone should have equal rights and stressed that everyone, even whites, can live in South Africa. She said in response to whether </w:t>
      </w:r>
      <w:r w:rsidR="00AF4917">
        <w:rPr>
          <w:rFonts w:ascii="Times New Roman" w:hAnsi="Times New Roman" w:cs="Times New Roman"/>
        </w:rPr>
        <w:t xml:space="preserve">or not </w:t>
      </w:r>
      <w:r w:rsidR="00650F83">
        <w:rPr>
          <w:rFonts w:ascii="Times New Roman" w:hAnsi="Times New Roman" w:cs="Times New Roman"/>
        </w:rPr>
        <w:t xml:space="preserve">white persons born in South Africa should leave, </w:t>
      </w:r>
      <w:r w:rsidR="00AF4917">
        <w:rPr>
          <w:rFonts w:ascii="Times New Roman" w:hAnsi="Times New Roman" w:cs="Times New Roman"/>
        </w:rPr>
        <w:t xml:space="preserve">she stated, </w:t>
      </w:r>
      <w:r w:rsidR="00650F83">
        <w:rPr>
          <w:rFonts w:ascii="Times New Roman" w:hAnsi="Times New Roman" w:cs="Times New Roman"/>
        </w:rPr>
        <w:t xml:space="preserve">“No, white and black, </w:t>
      </w:r>
      <w:proofErr w:type="spellStart"/>
      <w:r w:rsidR="00650F83">
        <w:rPr>
          <w:rFonts w:ascii="Times New Roman" w:hAnsi="Times New Roman" w:cs="Times New Roman"/>
        </w:rPr>
        <w:t>Coloureds</w:t>
      </w:r>
      <w:proofErr w:type="spellEnd"/>
      <w:r w:rsidR="00650F83">
        <w:rPr>
          <w:rFonts w:ascii="Times New Roman" w:hAnsi="Times New Roman" w:cs="Times New Roman"/>
        </w:rPr>
        <w:t xml:space="preserve"> and Indian they must live together in South Africa as a human being, not hate each other, so that we must teach each other…and those who are not understand to sit together with other people we will teach them to knew that this South Africa’s belong to anybody</w:t>
      </w:r>
      <w:r w:rsidR="00B658EA">
        <w:rPr>
          <w:rFonts w:ascii="Times New Roman" w:hAnsi="Times New Roman" w:cs="Times New Roman"/>
        </w:rPr>
        <w:t>.</w:t>
      </w:r>
      <w:r w:rsidR="00650F83">
        <w:rPr>
          <w:rFonts w:ascii="Times New Roman" w:hAnsi="Times New Roman" w:cs="Times New Roman"/>
        </w:rPr>
        <w:t>”</w:t>
      </w:r>
      <w:r w:rsidR="00650F83">
        <w:rPr>
          <w:rStyle w:val="FootnoteReference"/>
          <w:rFonts w:ascii="Times New Roman" w:hAnsi="Times New Roman" w:cs="Times New Roman"/>
        </w:rPr>
        <w:footnoteReference w:id="30"/>
      </w:r>
      <w:r w:rsidR="00A53193">
        <w:rPr>
          <w:rFonts w:ascii="Times New Roman" w:hAnsi="Times New Roman" w:cs="Times New Roman"/>
        </w:rPr>
        <w:t xml:space="preserve"> </w:t>
      </w:r>
    </w:p>
    <w:p w14:paraId="62EE714D" w14:textId="7B18E23D" w:rsidR="00C76DF4" w:rsidRDefault="00AB34CF" w:rsidP="00E77989">
      <w:pPr>
        <w:spacing w:line="480" w:lineRule="auto"/>
        <w:rPr>
          <w:rFonts w:ascii="Times New Roman" w:hAnsi="Times New Roman" w:cs="Times New Roman"/>
        </w:rPr>
      </w:pPr>
      <w:r>
        <w:rPr>
          <w:rFonts w:ascii="Times New Roman" w:hAnsi="Times New Roman" w:cs="Times New Roman"/>
        </w:rPr>
        <w:tab/>
      </w:r>
      <w:r w:rsidR="0064648E">
        <w:rPr>
          <w:rFonts w:ascii="Times New Roman" w:hAnsi="Times New Roman" w:cs="Times New Roman"/>
        </w:rPr>
        <w:t xml:space="preserve">While she did stand for equal rights for everyone, following her release from prison in March 1984, she joined and became active in the </w:t>
      </w:r>
      <w:hyperlink r:id="rId28" w:history="1">
        <w:r w:rsidR="0064648E" w:rsidRPr="00264E3F">
          <w:rPr>
            <w:rStyle w:val="Hyperlink"/>
            <w:rFonts w:ascii="Times New Roman" w:hAnsi="Times New Roman" w:cs="Times New Roman"/>
          </w:rPr>
          <w:t xml:space="preserve">Natal Organization of </w:t>
        </w:r>
        <w:r w:rsidR="001C0D76" w:rsidRPr="00264E3F">
          <w:rPr>
            <w:rStyle w:val="Hyperlink"/>
            <w:rFonts w:ascii="Times New Roman" w:hAnsi="Times New Roman" w:cs="Times New Roman"/>
          </w:rPr>
          <w:t>Women</w:t>
        </w:r>
      </w:hyperlink>
      <w:r w:rsidR="001C0D76">
        <w:rPr>
          <w:rFonts w:ascii="Times New Roman" w:hAnsi="Times New Roman" w:cs="Times New Roman"/>
        </w:rPr>
        <w:t xml:space="preserve"> (NOW)</w:t>
      </w:r>
      <w:r>
        <w:rPr>
          <w:rFonts w:ascii="Times New Roman" w:hAnsi="Times New Roman" w:cs="Times New Roman"/>
        </w:rPr>
        <w:t>, thus exemplifying her continued efforts even after serving the longest sentence for a political woman prisoner</w:t>
      </w:r>
      <w:r w:rsidR="001C0D76">
        <w:rPr>
          <w:rFonts w:ascii="Times New Roman" w:hAnsi="Times New Roman" w:cs="Times New Roman"/>
        </w:rPr>
        <w:t>. While working with NOW, she continued to advocate</w:t>
      </w:r>
      <w:r w:rsidR="00CD2E92">
        <w:rPr>
          <w:rFonts w:ascii="Times New Roman" w:hAnsi="Times New Roman" w:cs="Times New Roman"/>
        </w:rPr>
        <w:t xml:space="preserve"> for </w:t>
      </w:r>
      <w:r w:rsidR="008F4742">
        <w:rPr>
          <w:rFonts w:ascii="Times New Roman" w:hAnsi="Times New Roman" w:cs="Times New Roman"/>
        </w:rPr>
        <w:t>better</w:t>
      </w:r>
      <w:r w:rsidR="00CD2E92">
        <w:rPr>
          <w:rFonts w:ascii="Times New Roman" w:hAnsi="Times New Roman" w:cs="Times New Roman"/>
        </w:rPr>
        <w:t xml:space="preserve"> opportunities for </w:t>
      </w:r>
      <w:r w:rsidR="008F4742">
        <w:rPr>
          <w:rFonts w:ascii="Times New Roman" w:hAnsi="Times New Roman" w:cs="Times New Roman"/>
        </w:rPr>
        <w:t>all women, particularly in regard to education and developing leadership skills, while continuing to advoc</w:t>
      </w:r>
      <w:r w:rsidR="001C0D76">
        <w:rPr>
          <w:rFonts w:ascii="Times New Roman" w:hAnsi="Times New Roman" w:cs="Times New Roman"/>
        </w:rPr>
        <w:t>ate on behalf of women with respect</w:t>
      </w:r>
      <w:r w:rsidR="008F4742">
        <w:rPr>
          <w:rFonts w:ascii="Times New Roman" w:hAnsi="Times New Roman" w:cs="Times New Roman"/>
        </w:rPr>
        <w:t xml:space="preserve"> to concerns such as rent increases, transportation costs, poor education and lack thereof, and lack of child c</w:t>
      </w:r>
      <w:r w:rsidR="00A06701">
        <w:rPr>
          <w:rFonts w:ascii="Times New Roman" w:hAnsi="Times New Roman" w:cs="Times New Roman"/>
        </w:rPr>
        <w:t>are facilities.</w:t>
      </w:r>
      <w:r w:rsidR="00A06701">
        <w:rPr>
          <w:rStyle w:val="FootnoteReference"/>
          <w:rFonts w:ascii="Times New Roman" w:hAnsi="Times New Roman" w:cs="Times New Roman"/>
        </w:rPr>
        <w:footnoteReference w:id="31"/>
      </w:r>
      <w:r w:rsidR="00A06701">
        <w:rPr>
          <w:rFonts w:ascii="Times New Roman" w:hAnsi="Times New Roman" w:cs="Times New Roman"/>
        </w:rPr>
        <w:t xml:space="preserve"> A</w:t>
      </w:r>
      <w:r w:rsidR="00DD3FD1">
        <w:rPr>
          <w:rFonts w:ascii="Times New Roman" w:hAnsi="Times New Roman" w:cs="Times New Roman"/>
        </w:rPr>
        <w:t xml:space="preserve">ll of </w:t>
      </w:r>
      <w:r w:rsidR="00A06701">
        <w:rPr>
          <w:rFonts w:ascii="Times New Roman" w:hAnsi="Times New Roman" w:cs="Times New Roman"/>
        </w:rPr>
        <w:t xml:space="preserve">these factors, </w:t>
      </w:r>
      <w:r w:rsidR="00DD3FD1">
        <w:rPr>
          <w:rFonts w:ascii="Times New Roman" w:hAnsi="Times New Roman" w:cs="Times New Roman"/>
        </w:rPr>
        <w:lastRenderedPageBreak/>
        <w:t>which were common tactics employed</w:t>
      </w:r>
      <w:r w:rsidR="00DE7109">
        <w:rPr>
          <w:rFonts w:ascii="Times New Roman" w:hAnsi="Times New Roman" w:cs="Times New Roman"/>
        </w:rPr>
        <w:t xml:space="preserve"> by the a</w:t>
      </w:r>
      <w:r w:rsidR="00A06701">
        <w:rPr>
          <w:rFonts w:ascii="Times New Roman" w:hAnsi="Times New Roman" w:cs="Times New Roman"/>
        </w:rPr>
        <w:t xml:space="preserve">partheid regime, were done so </w:t>
      </w:r>
      <w:r w:rsidR="00DD3FD1">
        <w:rPr>
          <w:rFonts w:ascii="Times New Roman" w:hAnsi="Times New Roman" w:cs="Times New Roman"/>
        </w:rPr>
        <w:t xml:space="preserve">in order to suppress women. Grace </w:t>
      </w:r>
      <w:proofErr w:type="spellStart"/>
      <w:r w:rsidR="00DD3FD1">
        <w:rPr>
          <w:rFonts w:ascii="Times New Roman" w:hAnsi="Times New Roman" w:cs="Times New Roman"/>
        </w:rPr>
        <w:t>Motaung</w:t>
      </w:r>
      <w:proofErr w:type="spellEnd"/>
      <w:r w:rsidR="00DD3FD1">
        <w:rPr>
          <w:rFonts w:ascii="Times New Roman" w:hAnsi="Times New Roman" w:cs="Times New Roman"/>
        </w:rPr>
        <w:t xml:space="preserve">, the journalist from </w:t>
      </w:r>
      <w:r w:rsidR="001C0D76">
        <w:rPr>
          <w:rFonts w:ascii="Times New Roman" w:hAnsi="Times New Roman" w:cs="Times New Roman"/>
        </w:rPr>
        <w:t xml:space="preserve">the </w:t>
      </w:r>
      <w:r w:rsidR="00DD3FD1">
        <w:rPr>
          <w:rFonts w:ascii="Times New Roman" w:hAnsi="Times New Roman" w:cs="Times New Roman"/>
        </w:rPr>
        <w:t xml:space="preserve">same issue of </w:t>
      </w:r>
      <w:r w:rsidR="00DD3FD1">
        <w:rPr>
          <w:rFonts w:ascii="Times New Roman" w:hAnsi="Times New Roman" w:cs="Times New Roman"/>
          <w:i/>
        </w:rPr>
        <w:t>Dawn</w:t>
      </w:r>
      <w:r w:rsidR="00DD3FD1">
        <w:rPr>
          <w:rFonts w:ascii="Times New Roman" w:hAnsi="Times New Roman" w:cs="Times New Roman"/>
        </w:rPr>
        <w:t>,</w:t>
      </w:r>
      <w:r w:rsidR="00DD3FD1">
        <w:rPr>
          <w:rFonts w:ascii="Times New Roman" w:hAnsi="Times New Roman" w:cs="Times New Roman"/>
          <w:i/>
        </w:rPr>
        <w:t xml:space="preserve"> </w:t>
      </w:r>
      <w:r w:rsidR="00A06701">
        <w:rPr>
          <w:rFonts w:ascii="Times New Roman" w:hAnsi="Times New Roman" w:cs="Times New Roman"/>
        </w:rPr>
        <w:t xml:space="preserve">listed </w:t>
      </w:r>
      <w:r w:rsidR="00DE7109">
        <w:rPr>
          <w:rFonts w:ascii="Times New Roman" w:hAnsi="Times New Roman" w:cs="Times New Roman"/>
        </w:rPr>
        <w:t>Nyembe</w:t>
      </w:r>
      <w:r w:rsidR="00A06701">
        <w:rPr>
          <w:rFonts w:ascii="Times New Roman" w:hAnsi="Times New Roman" w:cs="Times New Roman"/>
        </w:rPr>
        <w:t xml:space="preserve"> along the likes of other notable women as role models that young women should emulate. </w:t>
      </w:r>
      <w:proofErr w:type="spellStart"/>
      <w:r w:rsidR="00CB0D5F">
        <w:rPr>
          <w:rFonts w:ascii="Times New Roman" w:hAnsi="Times New Roman" w:cs="Times New Roman"/>
        </w:rPr>
        <w:t>Motaung</w:t>
      </w:r>
      <w:proofErr w:type="spellEnd"/>
      <w:r w:rsidR="00A06701">
        <w:rPr>
          <w:rFonts w:ascii="Times New Roman" w:hAnsi="Times New Roman" w:cs="Times New Roman"/>
        </w:rPr>
        <w:t xml:space="preserve"> wrote that,</w:t>
      </w:r>
      <w:r w:rsidR="00C76DF4">
        <w:rPr>
          <w:rFonts w:ascii="Times New Roman" w:hAnsi="Times New Roman" w:cs="Times New Roman"/>
        </w:rPr>
        <w:t xml:space="preserve"> “Young women in South Africa…must learn about the struggles of other nations and their courage to fight for their people, and the heroism displayed by women like…</w:t>
      </w:r>
      <w:hyperlink r:id="rId29" w:history="1">
        <w:r w:rsidR="00613722" w:rsidRPr="00264E3F">
          <w:rPr>
            <w:rStyle w:val="Hyperlink"/>
            <w:rFonts w:ascii="Times New Roman" w:hAnsi="Times New Roman" w:cs="Times New Roman"/>
          </w:rPr>
          <w:t>Albertina Sisulu</w:t>
        </w:r>
      </w:hyperlink>
      <w:r w:rsidR="00613722">
        <w:rPr>
          <w:rFonts w:ascii="Times New Roman" w:hAnsi="Times New Roman" w:cs="Times New Roman"/>
        </w:rPr>
        <w:t xml:space="preserve">, </w:t>
      </w:r>
      <w:hyperlink r:id="rId30" w:history="1">
        <w:r w:rsidR="00613722" w:rsidRPr="00264E3F">
          <w:rPr>
            <w:rStyle w:val="Hyperlink"/>
            <w:rFonts w:ascii="Times New Roman" w:hAnsi="Times New Roman" w:cs="Times New Roman"/>
          </w:rPr>
          <w:t>Winnie Mandela</w:t>
        </w:r>
      </w:hyperlink>
      <w:r w:rsidR="00613722">
        <w:rPr>
          <w:rFonts w:ascii="Times New Roman" w:hAnsi="Times New Roman" w:cs="Times New Roman"/>
        </w:rPr>
        <w:t xml:space="preserve">, Dorothy Nyembe, </w:t>
      </w:r>
      <w:hyperlink r:id="rId31" w:history="1">
        <w:r w:rsidR="00613722" w:rsidRPr="00264E3F">
          <w:rPr>
            <w:rStyle w:val="Hyperlink"/>
            <w:rFonts w:ascii="Times New Roman" w:hAnsi="Times New Roman" w:cs="Times New Roman"/>
          </w:rPr>
          <w:t xml:space="preserve">Florence </w:t>
        </w:r>
        <w:proofErr w:type="spellStart"/>
        <w:r w:rsidR="00613722" w:rsidRPr="00264E3F">
          <w:rPr>
            <w:rStyle w:val="Hyperlink"/>
            <w:rFonts w:ascii="Times New Roman" w:hAnsi="Times New Roman" w:cs="Times New Roman"/>
          </w:rPr>
          <w:t>Matomela</w:t>
        </w:r>
        <w:proofErr w:type="spellEnd"/>
      </w:hyperlink>
      <w:r w:rsidR="00613722">
        <w:rPr>
          <w:rFonts w:ascii="Times New Roman" w:hAnsi="Times New Roman" w:cs="Times New Roman"/>
        </w:rPr>
        <w:t xml:space="preserve">, </w:t>
      </w:r>
      <w:hyperlink r:id="rId32" w:history="1">
        <w:r w:rsidR="00613722" w:rsidRPr="00264E3F">
          <w:rPr>
            <w:rStyle w:val="Hyperlink"/>
            <w:rFonts w:ascii="Times New Roman" w:hAnsi="Times New Roman" w:cs="Times New Roman"/>
          </w:rPr>
          <w:t xml:space="preserve">Ida </w:t>
        </w:r>
        <w:proofErr w:type="spellStart"/>
        <w:r w:rsidR="00613722" w:rsidRPr="00264E3F">
          <w:rPr>
            <w:rStyle w:val="Hyperlink"/>
            <w:rFonts w:ascii="Times New Roman" w:hAnsi="Times New Roman" w:cs="Times New Roman"/>
          </w:rPr>
          <w:t>Mntwana</w:t>
        </w:r>
        <w:proofErr w:type="spellEnd"/>
      </w:hyperlink>
      <w:r w:rsidR="00613722">
        <w:rPr>
          <w:rFonts w:ascii="Times New Roman" w:hAnsi="Times New Roman" w:cs="Times New Roman"/>
        </w:rPr>
        <w:t>…These are the women who could not fold their arms while their children were faced with starvation, disease, inadequate education and other evils by apartheid. Young women of our country must follow in the footsteps of these heroines with determination and fight for freedom in their life-time</w:t>
      </w:r>
      <w:r w:rsidR="00B658EA">
        <w:rPr>
          <w:rFonts w:ascii="Times New Roman" w:hAnsi="Times New Roman" w:cs="Times New Roman"/>
        </w:rPr>
        <w:t>.</w:t>
      </w:r>
      <w:r w:rsidR="00A06701">
        <w:rPr>
          <w:rFonts w:ascii="Times New Roman" w:hAnsi="Times New Roman" w:cs="Times New Roman"/>
        </w:rPr>
        <w:t>”</w:t>
      </w:r>
      <w:r w:rsidR="00A06701">
        <w:rPr>
          <w:rStyle w:val="FootnoteReference"/>
          <w:rFonts w:ascii="Times New Roman" w:hAnsi="Times New Roman" w:cs="Times New Roman"/>
        </w:rPr>
        <w:footnoteReference w:id="32"/>
      </w:r>
      <w:r w:rsidR="00DE7109">
        <w:rPr>
          <w:rFonts w:ascii="Times New Roman" w:hAnsi="Times New Roman" w:cs="Times New Roman"/>
        </w:rPr>
        <w:t xml:space="preserve"> </w:t>
      </w:r>
      <w:r w:rsidR="00E5654F">
        <w:rPr>
          <w:rFonts w:ascii="Times New Roman" w:hAnsi="Times New Roman" w:cs="Times New Roman"/>
        </w:rPr>
        <w:t xml:space="preserve">This was the standard that </w:t>
      </w:r>
      <w:r w:rsidR="001D59AE">
        <w:rPr>
          <w:rFonts w:ascii="Times New Roman" w:hAnsi="Times New Roman" w:cs="Times New Roman"/>
        </w:rPr>
        <w:t>Nyembe</w:t>
      </w:r>
      <w:r w:rsidR="00E5654F">
        <w:rPr>
          <w:rFonts w:ascii="Times New Roman" w:hAnsi="Times New Roman" w:cs="Times New Roman"/>
        </w:rPr>
        <w:t xml:space="preserve"> set as an activist, leader, woman, and human being which set the bar for her peers, comrades, and for future generations of people, especially </w:t>
      </w:r>
      <w:r w:rsidR="001D59AE">
        <w:rPr>
          <w:rFonts w:ascii="Times New Roman" w:hAnsi="Times New Roman" w:cs="Times New Roman"/>
        </w:rPr>
        <w:t>women</w:t>
      </w:r>
      <w:r w:rsidR="00E5654F">
        <w:rPr>
          <w:rFonts w:ascii="Times New Roman" w:hAnsi="Times New Roman" w:cs="Times New Roman"/>
        </w:rPr>
        <w:t xml:space="preserve">. </w:t>
      </w:r>
    </w:p>
    <w:p w14:paraId="0B506F04" w14:textId="3496D8FF" w:rsidR="00DE7109" w:rsidRDefault="00E5654F" w:rsidP="00E77989">
      <w:pPr>
        <w:spacing w:line="480" w:lineRule="auto"/>
        <w:rPr>
          <w:rFonts w:ascii="Times New Roman" w:hAnsi="Times New Roman" w:cs="Times New Roman"/>
        </w:rPr>
      </w:pPr>
      <w:r>
        <w:rPr>
          <w:rFonts w:ascii="Times New Roman" w:hAnsi="Times New Roman" w:cs="Times New Roman"/>
        </w:rPr>
        <w:tab/>
        <w:t>Dorothy Nyembe</w:t>
      </w:r>
      <w:r w:rsidR="00AA7110">
        <w:rPr>
          <w:rFonts w:ascii="Times New Roman" w:hAnsi="Times New Roman" w:cs="Times New Roman"/>
        </w:rPr>
        <w:t>,</w:t>
      </w:r>
      <w:r>
        <w:rPr>
          <w:rFonts w:ascii="Times New Roman" w:hAnsi="Times New Roman" w:cs="Times New Roman"/>
        </w:rPr>
        <w:t xml:space="preserve"> </w:t>
      </w:r>
      <w:r w:rsidR="00AA7110">
        <w:rPr>
          <w:rFonts w:ascii="Times New Roman" w:hAnsi="Times New Roman" w:cs="Times New Roman"/>
        </w:rPr>
        <w:t>although not as well-known as other figures in the fight against apartheid, was the face of women in prison and of the women</w:t>
      </w:r>
      <w:r w:rsidR="00CB0D5F">
        <w:rPr>
          <w:rFonts w:ascii="Times New Roman" w:hAnsi="Times New Roman" w:cs="Times New Roman"/>
        </w:rPr>
        <w:t>’</w:t>
      </w:r>
      <w:r w:rsidR="00AA7110">
        <w:rPr>
          <w:rFonts w:ascii="Times New Roman" w:hAnsi="Times New Roman" w:cs="Times New Roman"/>
        </w:rPr>
        <w:t>s struggle against apartheid</w:t>
      </w:r>
      <w:r>
        <w:rPr>
          <w:rFonts w:ascii="Times New Roman" w:hAnsi="Times New Roman" w:cs="Times New Roman"/>
        </w:rPr>
        <w:t xml:space="preserve">. </w:t>
      </w:r>
      <w:r w:rsidR="00AA7110">
        <w:rPr>
          <w:rFonts w:ascii="Times New Roman" w:hAnsi="Times New Roman" w:cs="Times New Roman"/>
        </w:rPr>
        <w:t>Even though there</w:t>
      </w:r>
      <w:r>
        <w:rPr>
          <w:rFonts w:ascii="Times New Roman" w:hAnsi="Times New Roman" w:cs="Times New Roman"/>
        </w:rPr>
        <w:t xml:space="preserve"> is not much written about her, </w:t>
      </w:r>
      <w:r w:rsidR="00AA7110">
        <w:rPr>
          <w:rFonts w:ascii="Times New Roman" w:hAnsi="Times New Roman" w:cs="Times New Roman"/>
        </w:rPr>
        <w:t>the few things that are</w:t>
      </w:r>
      <w:r w:rsidR="001C0D76">
        <w:rPr>
          <w:rFonts w:ascii="Times New Roman" w:hAnsi="Times New Roman" w:cs="Times New Roman"/>
        </w:rPr>
        <w:t xml:space="preserve"> written about her hold </w:t>
      </w:r>
      <w:r w:rsidR="00AA7110">
        <w:rPr>
          <w:rFonts w:ascii="Times New Roman" w:hAnsi="Times New Roman" w:cs="Times New Roman"/>
        </w:rPr>
        <w:t xml:space="preserve">true as, </w:t>
      </w:r>
      <w:r w:rsidR="004A01C9">
        <w:rPr>
          <w:rFonts w:ascii="Times New Roman" w:hAnsi="Times New Roman" w:cs="Times New Roman"/>
        </w:rPr>
        <w:t>“she was one of the pioneer Members of the National Assembly and one of the founding mothers and fathers of the South African democratic constitution</w:t>
      </w:r>
      <w:r w:rsidR="00B658EA">
        <w:rPr>
          <w:rFonts w:ascii="Times New Roman" w:hAnsi="Times New Roman" w:cs="Times New Roman"/>
        </w:rPr>
        <w:t>.</w:t>
      </w:r>
      <w:r w:rsidR="004A01C9">
        <w:rPr>
          <w:rFonts w:ascii="Times New Roman" w:hAnsi="Times New Roman" w:cs="Times New Roman"/>
        </w:rPr>
        <w:t>”</w:t>
      </w:r>
      <w:r w:rsidR="004A01C9">
        <w:rPr>
          <w:rStyle w:val="FootnoteReference"/>
          <w:rFonts w:ascii="Times New Roman" w:hAnsi="Times New Roman" w:cs="Times New Roman"/>
        </w:rPr>
        <w:footnoteReference w:id="33"/>
      </w:r>
      <w:r w:rsidR="004A01C9">
        <w:rPr>
          <w:rFonts w:ascii="Times New Roman" w:hAnsi="Times New Roman" w:cs="Times New Roman"/>
        </w:rPr>
        <w:t xml:space="preserve"> She was a living example of overcoming hardship and discrimination on two different spheres, which were the color of her skin and her biological sex.  As an active leader in the </w:t>
      </w:r>
      <w:r w:rsidR="00E77989">
        <w:rPr>
          <w:rFonts w:ascii="Times New Roman" w:hAnsi="Times New Roman" w:cs="Times New Roman"/>
        </w:rPr>
        <w:t xml:space="preserve">plethora of </w:t>
      </w:r>
      <w:r w:rsidR="004A01C9">
        <w:rPr>
          <w:rFonts w:ascii="Times New Roman" w:hAnsi="Times New Roman" w:cs="Times New Roman"/>
        </w:rPr>
        <w:t xml:space="preserve">organizations </w:t>
      </w:r>
      <w:r w:rsidR="00E77989">
        <w:rPr>
          <w:rFonts w:ascii="Times New Roman" w:hAnsi="Times New Roman" w:cs="Times New Roman"/>
        </w:rPr>
        <w:t>that she was a member of, as South Africa’s longest serving female political prisoner, as a black South African woman, and as a human being, Dorothy Nyembe, rightfully became the face of women in prison and of the women’</w:t>
      </w:r>
      <w:r w:rsidR="00DE7109">
        <w:rPr>
          <w:rFonts w:ascii="Times New Roman" w:hAnsi="Times New Roman" w:cs="Times New Roman"/>
        </w:rPr>
        <w:t>s struggle for freedom against a</w:t>
      </w:r>
      <w:r w:rsidR="00E77989">
        <w:rPr>
          <w:rFonts w:ascii="Times New Roman" w:hAnsi="Times New Roman" w:cs="Times New Roman"/>
        </w:rPr>
        <w:t>partheid South Africa.</w:t>
      </w:r>
    </w:p>
    <w:p w14:paraId="34657EA6" w14:textId="77777777" w:rsidR="00E77989" w:rsidRDefault="00E77989" w:rsidP="00E77989">
      <w:pPr>
        <w:spacing w:line="480" w:lineRule="auto"/>
        <w:rPr>
          <w:rFonts w:ascii="Times New Roman" w:hAnsi="Times New Roman" w:cs="Times New Roman"/>
        </w:rPr>
      </w:pPr>
    </w:p>
    <w:p w14:paraId="34B868FE" w14:textId="77777777" w:rsidR="00E77989" w:rsidRDefault="00E77989" w:rsidP="00E77989">
      <w:pPr>
        <w:spacing w:line="480" w:lineRule="auto"/>
        <w:jc w:val="center"/>
        <w:rPr>
          <w:rFonts w:ascii="Times New Roman" w:hAnsi="Times New Roman" w:cs="Times New Roman"/>
        </w:rPr>
      </w:pPr>
      <w:r>
        <w:rPr>
          <w:rFonts w:ascii="Times New Roman" w:hAnsi="Times New Roman" w:cs="Times New Roman"/>
        </w:rPr>
        <w:lastRenderedPageBreak/>
        <w:t>Bibliography</w:t>
      </w:r>
    </w:p>
    <w:p w14:paraId="21A0A514" w14:textId="77777777" w:rsidR="00E77989" w:rsidRDefault="00E77989" w:rsidP="00580166">
      <w:pPr>
        <w:rPr>
          <w:rFonts w:ascii="Times New Roman" w:hAnsi="Times New Roman" w:cs="Times New Roman"/>
        </w:rPr>
      </w:pPr>
      <w:r>
        <w:rPr>
          <w:rFonts w:ascii="Times New Roman" w:hAnsi="Times New Roman" w:cs="Times New Roman"/>
        </w:rPr>
        <w:t>PRIMARY SOURCES</w:t>
      </w:r>
    </w:p>
    <w:p w14:paraId="2AE9AAB6" w14:textId="4066A759" w:rsidR="00E77989" w:rsidRPr="00E77989" w:rsidRDefault="00E77989" w:rsidP="00580166">
      <w:pPr>
        <w:spacing w:before="100" w:beforeAutospacing="1" w:after="100" w:afterAutospacing="1"/>
        <w:ind w:left="567" w:hanging="567"/>
        <w:rPr>
          <w:rFonts w:ascii="Times New Roman" w:eastAsia="Times New Roman" w:hAnsi="Times New Roman" w:cs="Times New Roman"/>
        </w:rPr>
      </w:pPr>
      <w:r w:rsidRPr="00E77989">
        <w:rPr>
          <w:rFonts w:ascii="Times New Roman" w:eastAsia="Times New Roman" w:hAnsi="Times New Roman" w:cs="Times New Roman"/>
          <w:iCs/>
        </w:rPr>
        <w:t>African National</w:t>
      </w:r>
      <w:r w:rsidR="001D59AE">
        <w:rPr>
          <w:rFonts w:ascii="Times New Roman" w:eastAsia="Times New Roman" w:hAnsi="Times New Roman" w:cs="Times New Roman"/>
          <w:iCs/>
        </w:rPr>
        <w:t xml:space="preserve"> Congress</w:t>
      </w:r>
      <w:r w:rsidRPr="00E77989">
        <w:rPr>
          <w:rFonts w:ascii="Times New Roman" w:eastAsia="Times New Roman" w:hAnsi="Times New Roman" w:cs="Times New Roman"/>
          <w:iCs/>
        </w:rPr>
        <w:t>. “</w:t>
      </w:r>
      <w:r w:rsidRPr="00051734">
        <w:rPr>
          <w:rFonts w:ascii="Times New Roman" w:eastAsia="Times New Roman" w:hAnsi="Times New Roman" w:cs="Times New Roman"/>
          <w:iCs/>
        </w:rPr>
        <w:t>Welcome Home Dorothy: Welcome Home Friend Compatriot Comrade</w:t>
      </w:r>
      <w:r w:rsidRPr="00051734">
        <w:rPr>
          <w:rFonts w:ascii="Times New Roman" w:eastAsia="Times New Roman" w:hAnsi="Times New Roman" w:cs="Times New Roman"/>
        </w:rPr>
        <w:t>.</w:t>
      </w:r>
      <w:r w:rsidRPr="00E77989">
        <w:rPr>
          <w:rFonts w:ascii="Times New Roman" w:eastAsia="Times New Roman" w:hAnsi="Times New Roman" w:cs="Times New Roman"/>
        </w:rPr>
        <w:t>”</w:t>
      </w:r>
      <w:r w:rsidRPr="00051734">
        <w:rPr>
          <w:rFonts w:ascii="Times New Roman" w:eastAsia="Times New Roman" w:hAnsi="Times New Roman" w:cs="Times New Roman"/>
        </w:rPr>
        <w:t xml:space="preserve"> </w:t>
      </w:r>
      <w:r w:rsidRPr="00051734">
        <w:rPr>
          <w:rFonts w:ascii="Times New Roman" w:eastAsia="Times New Roman" w:hAnsi="Times New Roman" w:cs="Times New Roman"/>
          <w:i/>
          <w:iCs/>
        </w:rPr>
        <w:t>South African History Archive</w:t>
      </w:r>
      <w:r w:rsidRPr="00E77989">
        <w:rPr>
          <w:rFonts w:ascii="Times New Roman" w:eastAsia="Times New Roman" w:hAnsi="Times New Roman" w:cs="Times New Roman"/>
          <w:iCs/>
        </w:rPr>
        <w:t xml:space="preserve">, </w:t>
      </w:r>
      <w:r w:rsidRPr="00E77989">
        <w:rPr>
          <w:rFonts w:ascii="Times New Roman" w:eastAsia="Times New Roman" w:hAnsi="Times New Roman" w:cs="Times New Roman"/>
        </w:rPr>
        <w:t>Specialized Archival Solutions</w:t>
      </w:r>
      <w:r w:rsidRPr="00051734">
        <w:rPr>
          <w:rFonts w:ascii="Times New Roman" w:eastAsia="Times New Roman" w:hAnsi="Times New Roman" w:cs="Times New Roman"/>
        </w:rPr>
        <w:t xml:space="preserve">, </w:t>
      </w:r>
      <w:r w:rsidR="001D59AE">
        <w:rPr>
          <w:rFonts w:ascii="Times New Roman" w:eastAsia="Times New Roman" w:hAnsi="Times New Roman" w:cs="Times New Roman"/>
        </w:rPr>
        <w:t>1984, digitized 2009</w:t>
      </w:r>
      <w:r w:rsidRPr="00051734">
        <w:rPr>
          <w:rFonts w:ascii="Times New Roman" w:eastAsia="Times New Roman" w:hAnsi="Times New Roman" w:cs="Times New Roman"/>
        </w:rPr>
        <w:t>.</w:t>
      </w:r>
      <w:r w:rsidR="00580166">
        <w:rPr>
          <w:rFonts w:ascii="Times New Roman" w:eastAsia="Times New Roman" w:hAnsi="Times New Roman" w:cs="Times New Roman"/>
        </w:rPr>
        <w:t xml:space="preserve"> </w:t>
      </w:r>
      <w:hyperlink r:id="rId33" w:history="1">
        <w:r w:rsidR="00580166" w:rsidRPr="00B033E8">
          <w:rPr>
            <w:rStyle w:val="Hyperlink"/>
            <w:rFonts w:ascii="Times New Roman" w:eastAsia="Times New Roman" w:hAnsi="Times New Roman" w:cs="Times New Roman"/>
          </w:rPr>
          <w:t>http://www.saha.org.za/women/welcome_home_dorothy_welcome_home_friend_compatriot_comrade.htm</w:t>
        </w:r>
      </w:hyperlink>
      <w:r w:rsidRPr="00051734">
        <w:rPr>
          <w:rFonts w:ascii="Times New Roman" w:eastAsia="Times New Roman" w:hAnsi="Times New Roman" w:cs="Times New Roman"/>
        </w:rPr>
        <w:t>.</w:t>
      </w:r>
    </w:p>
    <w:p w14:paraId="6146D5AB" w14:textId="77777777" w:rsidR="00E77989" w:rsidRPr="00E77989" w:rsidRDefault="00E77989" w:rsidP="00E77989">
      <w:pPr>
        <w:pStyle w:val="NormalWeb"/>
        <w:ind w:left="567" w:hanging="567"/>
      </w:pPr>
      <w:r w:rsidRPr="00E77989">
        <w:t xml:space="preserve">“Day of Our Women Militants” and “South African Women in </w:t>
      </w:r>
      <w:proofErr w:type="spellStart"/>
      <w:r w:rsidRPr="00E77989">
        <w:t>Gaol</w:t>
      </w:r>
      <w:proofErr w:type="spellEnd"/>
      <w:r w:rsidRPr="00E77989">
        <w:t xml:space="preserve">.” </w:t>
      </w:r>
      <w:r w:rsidRPr="00E77989">
        <w:rPr>
          <w:i/>
        </w:rPr>
        <w:t>Sechaba</w:t>
      </w:r>
      <w:r w:rsidRPr="00E77989">
        <w:t xml:space="preserve"> Volume 3 Number 8 August 1969. African National Congress, July 31, 1969. </w:t>
      </w:r>
      <w:hyperlink r:id="rId34" w:history="1">
        <w:r w:rsidRPr="00E77989">
          <w:rPr>
            <w:rStyle w:val="Hyperlink"/>
          </w:rPr>
          <w:t>https://disa.ukzn.ac.za/SeAug69</w:t>
        </w:r>
      </w:hyperlink>
      <w:r w:rsidRPr="00E77989">
        <w:t>. [Accessed 6 April 2020]</w:t>
      </w:r>
    </w:p>
    <w:p w14:paraId="757FDAE2" w14:textId="5F76200C" w:rsidR="00E77989" w:rsidRPr="00E77989" w:rsidRDefault="001D59AE" w:rsidP="00E77989">
      <w:pPr>
        <w:pStyle w:val="NormalWeb"/>
        <w:ind w:left="567" w:hanging="567"/>
      </w:pPr>
      <w:r>
        <w:t>Nyembe, Dorothy</w:t>
      </w:r>
      <w:r w:rsidR="00E77989" w:rsidRPr="00E77989">
        <w:t xml:space="preserve"> interview </w:t>
      </w:r>
      <w:r>
        <w:t xml:space="preserve">with Julie </w:t>
      </w:r>
      <w:proofErr w:type="spellStart"/>
      <w:r>
        <w:t>Frederikse</w:t>
      </w:r>
      <w:proofErr w:type="spellEnd"/>
      <w:r>
        <w:t>. Interview transcript</w:t>
      </w:r>
      <w:r w:rsidR="00E77989" w:rsidRPr="00E77989">
        <w:t xml:space="preserve">. </w:t>
      </w:r>
      <w:r w:rsidR="00E77989" w:rsidRPr="00E77989">
        <w:rPr>
          <w:i/>
          <w:iCs/>
        </w:rPr>
        <w:t>South African History Archive</w:t>
      </w:r>
      <w:r w:rsidR="00E77989" w:rsidRPr="00E77989">
        <w:t xml:space="preserve">, August 5, 2009. </w:t>
      </w:r>
      <w:hyperlink r:id="rId35" w:history="1">
        <w:r w:rsidR="00E77989" w:rsidRPr="00E77989">
          <w:rPr>
            <w:rStyle w:val="Hyperlink"/>
          </w:rPr>
          <w:t>file:///Users/williamboatman/Downloads/al2460_a14.21.1%20(1).pdf</w:t>
        </w:r>
      </w:hyperlink>
      <w:r w:rsidR="00E77989" w:rsidRPr="00E77989">
        <w:t>. [Accessed 4 April 2020]</w:t>
      </w:r>
    </w:p>
    <w:p w14:paraId="44FD012B" w14:textId="77777777" w:rsidR="00E77989" w:rsidRPr="00E77989" w:rsidRDefault="00E77989" w:rsidP="00E77989">
      <w:pPr>
        <w:pStyle w:val="NormalWeb"/>
        <w:ind w:left="567" w:hanging="567"/>
      </w:pPr>
      <w:proofErr w:type="spellStart"/>
      <w:r w:rsidRPr="00E77989">
        <w:t>Motaung</w:t>
      </w:r>
      <w:proofErr w:type="spellEnd"/>
      <w:r w:rsidRPr="00E77989">
        <w:t xml:space="preserve">, Grace. “MK Women Forum: To Make 1984 Another Landmark.” </w:t>
      </w:r>
      <w:r w:rsidRPr="00E77989">
        <w:rPr>
          <w:i/>
        </w:rPr>
        <w:t>Dawn</w:t>
      </w:r>
      <w:r w:rsidRPr="00E77989">
        <w:t xml:space="preserve"> Volume 7 November/December 1983. </w:t>
      </w:r>
      <w:r w:rsidR="00842082">
        <w:t xml:space="preserve">Umkhonto we Sizwe. </w:t>
      </w:r>
      <w:r w:rsidRPr="00E77989">
        <w:t xml:space="preserve">October 31, 1983. </w:t>
      </w:r>
      <w:hyperlink r:id="rId36" w:history="1">
        <w:r w:rsidRPr="00E77989">
          <w:rPr>
            <w:rStyle w:val="Hyperlink"/>
          </w:rPr>
          <w:t>https://disa.ukzn.ac.za/DaNov8316815785007000Nov1983</w:t>
        </w:r>
      </w:hyperlink>
      <w:r w:rsidRPr="00E77989">
        <w:t>. [Accessed 4 April 2020]</w:t>
      </w:r>
    </w:p>
    <w:p w14:paraId="3922AC35" w14:textId="77777777" w:rsidR="00E77989" w:rsidRDefault="00E77989" w:rsidP="00E77989">
      <w:pPr>
        <w:pStyle w:val="NormalWeb"/>
        <w:ind w:left="567" w:hanging="567"/>
      </w:pPr>
      <w:r w:rsidRPr="00E77989">
        <w:t xml:space="preserve">“Profile, Dorothy Nyembe.” </w:t>
      </w:r>
      <w:r w:rsidRPr="00E77989">
        <w:rPr>
          <w:i/>
        </w:rPr>
        <w:t>Sechaba</w:t>
      </w:r>
      <w:r w:rsidRPr="00E77989">
        <w:t xml:space="preserve"> Volume 8 Number 8 and 9 August/September 1974. Digital Innovation South Africa. African National Congress, July 31, 1974. </w:t>
      </w:r>
      <w:hyperlink r:id="rId37" w:history="1">
        <w:r w:rsidRPr="00E77989">
          <w:rPr>
            <w:rStyle w:val="Hyperlink"/>
          </w:rPr>
          <w:t>https://disa.ukzn.ac.za/SeAug74</w:t>
        </w:r>
      </w:hyperlink>
      <w:r w:rsidRPr="00E77989">
        <w:t>. [Accessed 6 April 2020]</w:t>
      </w:r>
    </w:p>
    <w:p w14:paraId="02354214" w14:textId="77777777" w:rsidR="00E77989" w:rsidRDefault="00E77989" w:rsidP="00E77989">
      <w:pPr>
        <w:pStyle w:val="NormalWeb"/>
        <w:ind w:left="567" w:hanging="567"/>
      </w:pPr>
    </w:p>
    <w:p w14:paraId="50349E0E" w14:textId="77777777" w:rsidR="00E77989" w:rsidRDefault="00E77989" w:rsidP="00E77989">
      <w:pPr>
        <w:pStyle w:val="NormalWeb"/>
        <w:ind w:left="567" w:hanging="567"/>
      </w:pPr>
      <w:r>
        <w:t>SECONDARY SOURCES</w:t>
      </w:r>
    </w:p>
    <w:p w14:paraId="0DA0600D" w14:textId="77777777" w:rsidR="00E77989" w:rsidRPr="00E77989" w:rsidRDefault="00E77989" w:rsidP="00E77989">
      <w:pPr>
        <w:pStyle w:val="NormalWeb"/>
        <w:ind w:left="567" w:hanging="567"/>
      </w:pPr>
      <w:r w:rsidRPr="00E77989">
        <w:t xml:space="preserve">“Dorothy </w:t>
      </w:r>
      <w:proofErr w:type="spellStart"/>
      <w:r w:rsidRPr="00E77989">
        <w:t>Nomzansi</w:t>
      </w:r>
      <w:proofErr w:type="spellEnd"/>
      <w:r w:rsidRPr="00E77989">
        <w:t xml:space="preserve"> Nyembe.” South African History Online, February 17, 2011. </w:t>
      </w:r>
      <w:hyperlink r:id="rId38" w:history="1">
        <w:r w:rsidRPr="00E77989">
          <w:rPr>
            <w:rStyle w:val="Hyperlink"/>
          </w:rPr>
          <w:t>https://www.sahistory.org.za/people/dorothy-nomzansi-nyembe</w:t>
        </w:r>
      </w:hyperlink>
      <w:r w:rsidRPr="00E77989">
        <w:t>. [Accessed 29 March 2020]</w:t>
      </w:r>
    </w:p>
    <w:p w14:paraId="5C91787C" w14:textId="77777777" w:rsidR="00E77989" w:rsidRPr="00E77989" w:rsidRDefault="00E77989" w:rsidP="00E77989">
      <w:pPr>
        <w:pStyle w:val="NormalWeb"/>
        <w:ind w:left="567" w:hanging="567"/>
      </w:pPr>
      <w:r w:rsidRPr="00E77989">
        <w:t xml:space="preserve">Middleton, Jean. “Women prisoners condemned to live in South Africa’s forgotten </w:t>
      </w:r>
      <w:proofErr w:type="spellStart"/>
      <w:r w:rsidRPr="00E77989">
        <w:t>gaol</w:t>
      </w:r>
      <w:proofErr w:type="spellEnd"/>
      <w:r w:rsidRPr="00E77989">
        <w:t xml:space="preserve">” from </w:t>
      </w:r>
      <w:r w:rsidRPr="00E77989">
        <w:tab/>
      </w:r>
      <w:r w:rsidRPr="00E77989">
        <w:rPr>
          <w:i/>
        </w:rPr>
        <w:t>Anti-Apartheid News</w:t>
      </w:r>
      <w:r w:rsidRPr="00E77989">
        <w:t>. The Anti-Apartheid Movement, June</w:t>
      </w:r>
      <w:r w:rsidRPr="00E77989">
        <w:rPr>
          <w:i/>
          <w:iCs/>
        </w:rPr>
        <w:t xml:space="preserve"> </w:t>
      </w:r>
      <w:r w:rsidRPr="00E77989">
        <w:rPr>
          <w:iCs/>
        </w:rPr>
        <w:t>1973</w:t>
      </w:r>
      <w:r w:rsidRPr="00E77989">
        <w:t xml:space="preserve">. Accessed April 3, </w:t>
      </w:r>
      <w:r w:rsidRPr="00E77989">
        <w:tab/>
        <w:t xml:space="preserve">2020. </w:t>
      </w:r>
      <w:proofErr w:type="gramStart"/>
      <w:r w:rsidRPr="00E77989">
        <w:t>doi:10.2307/al.sff.document.aamp</w:t>
      </w:r>
      <w:proofErr w:type="gramEnd"/>
      <w:r w:rsidRPr="00E77989">
        <w:t>2b1700006.</w:t>
      </w:r>
    </w:p>
    <w:p w14:paraId="53C81BDD" w14:textId="77777777" w:rsidR="00E77989" w:rsidRPr="00E77989" w:rsidRDefault="00E77989" w:rsidP="00E77989">
      <w:pPr>
        <w:pStyle w:val="NormalWeb"/>
        <w:ind w:left="567" w:hanging="567"/>
      </w:pPr>
      <w:r w:rsidRPr="00E77989">
        <w:t xml:space="preserve">Miller, Kim. “Nyembe, Dorothy.” </w:t>
      </w:r>
      <w:proofErr w:type="spellStart"/>
      <w:r w:rsidRPr="00E77989">
        <w:t>Akyeampong</w:t>
      </w:r>
      <w:proofErr w:type="spellEnd"/>
      <w:r w:rsidRPr="00E77989">
        <w:t xml:space="preserve">, Emmanuel Kwaku., and Henry Louis Gates. “Dictionary of African Biography.” In </w:t>
      </w:r>
      <w:r w:rsidRPr="00E77989">
        <w:rPr>
          <w:i/>
          <w:iCs/>
        </w:rPr>
        <w:t>Dictionary of African Biography</w:t>
      </w:r>
      <w:r w:rsidRPr="00E77989">
        <w:t>, 4:520–21. New York, New York: Oxford University Press, 2012. [Accessed 3 April 2020]</w:t>
      </w:r>
    </w:p>
    <w:p w14:paraId="3EE1DFED" w14:textId="77777777" w:rsidR="00E77989" w:rsidRPr="00A545CF" w:rsidRDefault="00E77989" w:rsidP="00E77989">
      <w:pPr>
        <w:spacing w:before="100" w:beforeAutospacing="1" w:after="100" w:afterAutospacing="1"/>
        <w:ind w:left="567" w:hanging="567"/>
        <w:rPr>
          <w:rFonts w:ascii="Times New Roman" w:eastAsia="Times New Roman" w:hAnsi="Times New Roman" w:cs="Times New Roman"/>
        </w:rPr>
      </w:pPr>
      <w:r w:rsidRPr="00E77989">
        <w:rPr>
          <w:rFonts w:ascii="Times New Roman" w:eastAsia="Times New Roman" w:hAnsi="Times New Roman" w:cs="Times New Roman"/>
        </w:rPr>
        <w:t>Sithole, Jabulani</w:t>
      </w:r>
      <w:r w:rsidRPr="00A545CF">
        <w:rPr>
          <w:rFonts w:ascii="Times New Roman" w:eastAsia="Times New Roman" w:hAnsi="Times New Roman" w:cs="Times New Roman"/>
        </w:rPr>
        <w:t>. “</w:t>
      </w:r>
      <w:r w:rsidRPr="00E77989">
        <w:rPr>
          <w:rFonts w:ascii="Times New Roman" w:eastAsia="Times New Roman" w:hAnsi="Times New Roman" w:cs="Times New Roman"/>
        </w:rPr>
        <w:t>The ANC Underground in Natal</w:t>
      </w:r>
      <w:r w:rsidRPr="00A545CF">
        <w:rPr>
          <w:rFonts w:ascii="Times New Roman" w:eastAsia="Times New Roman" w:hAnsi="Times New Roman" w:cs="Times New Roman"/>
        </w:rPr>
        <w:t xml:space="preserve">.” In </w:t>
      </w:r>
      <w:proofErr w:type="gramStart"/>
      <w:r w:rsidRPr="00A545CF">
        <w:rPr>
          <w:rFonts w:ascii="Times New Roman" w:eastAsia="Times New Roman" w:hAnsi="Times New Roman" w:cs="Times New Roman"/>
          <w:i/>
          <w:iCs/>
        </w:rPr>
        <w:t>The</w:t>
      </w:r>
      <w:proofErr w:type="gramEnd"/>
      <w:r w:rsidRPr="00A545CF">
        <w:rPr>
          <w:rFonts w:ascii="Times New Roman" w:eastAsia="Times New Roman" w:hAnsi="Times New Roman" w:cs="Times New Roman"/>
          <w:i/>
          <w:iCs/>
        </w:rPr>
        <w:t xml:space="preserve"> Road to Democracy in South Africa: 1970-1980</w:t>
      </w:r>
      <w:r w:rsidRPr="00E77989">
        <w:rPr>
          <w:rFonts w:ascii="Times New Roman" w:eastAsia="Times New Roman" w:hAnsi="Times New Roman" w:cs="Times New Roman"/>
        </w:rPr>
        <w:t>, 2:531-568</w:t>
      </w:r>
      <w:r w:rsidRPr="00A545CF">
        <w:rPr>
          <w:rFonts w:ascii="Times New Roman" w:eastAsia="Times New Roman" w:hAnsi="Times New Roman" w:cs="Times New Roman"/>
        </w:rPr>
        <w:t>. Pretoria: Unisa Press, 2004.</w:t>
      </w:r>
    </w:p>
    <w:p w14:paraId="7A585D7D" w14:textId="77777777" w:rsidR="00E77989" w:rsidRPr="00A545CF" w:rsidRDefault="00E77989" w:rsidP="00E77989">
      <w:pPr>
        <w:spacing w:before="100" w:beforeAutospacing="1" w:after="100" w:afterAutospacing="1"/>
        <w:ind w:left="567" w:hanging="567"/>
        <w:rPr>
          <w:rFonts w:ascii="Times New Roman" w:eastAsia="Times New Roman" w:hAnsi="Times New Roman" w:cs="Times New Roman"/>
        </w:rPr>
      </w:pPr>
      <w:r w:rsidRPr="00E77989">
        <w:rPr>
          <w:rFonts w:ascii="Times New Roman" w:eastAsia="Times New Roman" w:hAnsi="Times New Roman" w:cs="Times New Roman"/>
        </w:rPr>
        <w:lastRenderedPageBreak/>
        <w:t>Sithole, Jabulani</w:t>
      </w:r>
      <w:r w:rsidRPr="00A545CF">
        <w:rPr>
          <w:rFonts w:ascii="Times New Roman" w:eastAsia="Times New Roman" w:hAnsi="Times New Roman" w:cs="Times New Roman"/>
        </w:rPr>
        <w:t>. “</w:t>
      </w:r>
      <w:r w:rsidRPr="00E77989">
        <w:rPr>
          <w:rFonts w:ascii="Times New Roman" w:eastAsia="Times New Roman" w:hAnsi="Times New Roman" w:cs="Times New Roman"/>
        </w:rPr>
        <w:t>Neither Communists nor Saboteurs: KwaZulu Bantustan Politics</w:t>
      </w:r>
      <w:r w:rsidRPr="00A545CF">
        <w:rPr>
          <w:rFonts w:ascii="Times New Roman" w:eastAsia="Times New Roman" w:hAnsi="Times New Roman" w:cs="Times New Roman"/>
        </w:rPr>
        <w:t xml:space="preserve">.” In </w:t>
      </w:r>
      <w:proofErr w:type="gramStart"/>
      <w:r w:rsidRPr="00A545CF">
        <w:rPr>
          <w:rFonts w:ascii="Times New Roman" w:eastAsia="Times New Roman" w:hAnsi="Times New Roman" w:cs="Times New Roman"/>
          <w:i/>
          <w:iCs/>
        </w:rPr>
        <w:t>The</w:t>
      </w:r>
      <w:proofErr w:type="gramEnd"/>
      <w:r w:rsidRPr="00A545CF">
        <w:rPr>
          <w:rFonts w:ascii="Times New Roman" w:eastAsia="Times New Roman" w:hAnsi="Times New Roman" w:cs="Times New Roman"/>
          <w:i/>
          <w:iCs/>
        </w:rPr>
        <w:t xml:space="preserve"> Road to Democracy in South Africa: 1970-1980</w:t>
      </w:r>
      <w:r w:rsidRPr="00E77989">
        <w:rPr>
          <w:rFonts w:ascii="Times New Roman" w:eastAsia="Times New Roman" w:hAnsi="Times New Roman" w:cs="Times New Roman"/>
        </w:rPr>
        <w:t>, 2:805-846</w:t>
      </w:r>
      <w:r w:rsidRPr="00A545CF">
        <w:rPr>
          <w:rFonts w:ascii="Times New Roman" w:eastAsia="Times New Roman" w:hAnsi="Times New Roman" w:cs="Times New Roman"/>
        </w:rPr>
        <w:t>. Pretoria: Unisa Press, 2004.</w:t>
      </w:r>
    </w:p>
    <w:p w14:paraId="2B076ECF" w14:textId="77777777" w:rsidR="00E77989" w:rsidRPr="008D674A" w:rsidRDefault="00E77989" w:rsidP="00E77989">
      <w:pPr>
        <w:rPr>
          <w:rFonts w:ascii="Times New Roman" w:hAnsi="Times New Roman" w:cs="Times New Roman"/>
        </w:rPr>
      </w:pPr>
      <w:r w:rsidRPr="00E77989">
        <w:rPr>
          <w:rFonts w:ascii="Times New Roman" w:hAnsi="Times New Roman" w:cs="Times New Roman"/>
        </w:rPr>
        <w:t>United Nations Unit on Apartheid. “</w:t>
      </w:r>
      <w:r w:rsidRPr="00E77989">
        <w:rPr>
          <w:rFonts w:ascii="Times New Roman" w:hAnsi="Times New Roman" w:cs="Times New Roman"/>
          <w:i/>
        </w:rPr>
        <w:t>Women Against Apartheid in South Africa</w:t>
      </w:r>
      <w:r w:rsidRPr="00E77989">
        <w:rPr>
          <w:rFonts w:ascii="Times New Roman" w:hAnsi="Times New Roman" w:cs="Times New Roman"/>
        </w:rPr>
        <w:t xml:space="preserve">,” Department of </w:t>
      </w:r>
      <w:r w:rsidRPr="00E77989">
        <w:rPr>
          <w:rFonts w:ascii="Times New Roman" w:hAnsi="Times New Roman" w:cs="Times New Roman"/>
        </w:rPr>
        <w:tab/>
        <w:t>Political and Security Council Affairs (1975).</w:t>
      </w:r>
      <w:r>
        <w:rPr>
          <w:rFonts w:ascii="Times New Roman" w:hAnsi="Times New Roman" w:cs="Times New Roman"/>
        </w:rPr>
        <w:t xml:space="preserve"> </w:t>
      </w:r>
    </w:p>
    <w:p w14:paraId="5732D257" w14:textId="77777777" w:rsidR="00E77989" w:rsidRDefault="00E77989" w:rsidP="00E77989">
      <w:pPr>
        <w:pStyle w:val="NormalWeb"/>
        <w:ind w:left="567" w:hanging="567"/>
      </w:pPr>
    </w:p>
    <w:p w14:paraId="53BC36F6" w14:textId="77777777" w:rsidR="00E77989" w:rsidRDefault="00E77989" w:rsidP="00E77989">
      <w:pPr>
        <w:pStyle w:val="NormalWeb"/>
        <w:ind w:left="567" w:hanging="567"/>
      </w:pPr>
    </w:p>
    <w:p w14:paraId="76954FA9" w14:textId="77777777" w:rsidR="00E77989" w:rsidRPr="00C86E46" w:rsidRDefault="00E77989" w:rsidP="00E77989">
      <w:pPr>
        <w:spacing w:line="480" w:lineRule="auto"/>
        <w:rPr>
          <w:rFonts w:ascii="Times New Roman" w:hAnsi="Times New Roman" w:cs="Times New Roman"/>
        </w:rPr>
      </w:pPr>
    </w:p>
    <w:sectPr w:rsidR="00E77989" w:rsidRPr="00C86E46" w:rsidSect="00B658EA">
      <w:headerReference w:type="even" r:id="rId39"/>
      <w:headerReference w:type="default" r:id="rId40"/>
      <w:footerReference w:type="default" r:id="rId41"/>
      <w:headerReference w:type="first" r:id="rId42"/>
      <w:footerReference w:type="firs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A7543" w14:textId="77777777" w:rsidR="00400751" w:rsidRDefault="00400751" w:rsidP="00006C97">
      <w:r>
        <w:separator/>
      </w:r>
    </w:p>
  </w:endnote>
  <w:endnote w:type="continuationSeparator" w:id="0">
    <w:p w14:paraId="501DCEE6" w14:textId="77777777" w:rsidR="00400751" w:rsidRDefault="00400751" w:rsidP="00006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893669"/>
      <w:docPartObj>
        <w:docPartGallery w:val="Page Numbers (Bottom of Page)"/>
        <w:docPartUnique/>
      </w:docPartObj>
    </w:sdtPr>
    <w:sdtEndPr>
      <w:rPr>
        <w:noProof/>
      </w:rPr>
    </w:sdtEndPr>
    <w:sdtContent>
      <w:p w14:paraId="21A3AB77" w14:textId="567F3F41" w:rsidR="00264E3F" w:rsidRDefault="00264E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659F79" w14:textId="77777777" w:rsidR="00264E3F" w:rsidRDefault="00264E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6667638"/>
      <w:docPartObj>
        <w:docPartGallery w:val="Page Numbers (Bottom of Page)"/>
        <w:docPartUnique/>
      </w:docPartObj>
    </w:sdtPr>
    <w:sdtEndPr>
      <w:rPr>
        <w:noProof/>
      </w:rPr>
    </w:sdtEndPr>
    <w:sdtContent>
      <w:p w14:paraId="4AFB11C6" w14:textId="35D980C7" w:rsidR="00FE1565" w:rsidRDefault="00FE15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4EAACC" w14:textId="77777777" w:rsidR="00FE1565" w:rsidRDefault="00FE15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68F34" w14:textId="77777777" w:rsidR="00400751" w:rsidRDefault="00400751" w:rsidP="00006C97">
      <w:r>
        <w:separator/>
      </w:r>
    </w:p>
  </w:footnote>
  <w:footnote w:type="continuationSeparator" w:id="0">
    <w:p w14:paraId="347E2CF9" w14:textId="77777777" w:rsidR="00400751" w:rsidRDefault="00400751" w:rsidP="00006C97">
      <w:r>
        <w:continuationSeparator/>
      </w:r>
    </w:p>
  </w:footnote>
  <w:footnote w:id="1">
    <w:p w14:paraId="1731B476" w14:textId="77777777" w:rsidR="00E5654F" w:rsidRPr="0034553E" w:rsidRDefault="00E5654F" w:rsidP="00AA3B46">
      <w:pPr>
        <w:rPr>
          <w:rFonts w:ascii="Times New Roman" w:eastAsia="Times New Roman" w:hAnsi="Times New Roman" w:cs="Times New Roman"/>
          <w:sz w:val="20"/>
          <w:szCs w:val="20"/>
        </w:rPr>
      </w:pPr>
      <w:r w:rsidRPr="0034553E">
        <w:rPr>
          <w:rStyle w:val="FootnoteReference"/>
          <w:rFonts w:ascii="Times New Roman" w:hAnsi="Times New Roman" w:cs="Times New Roman"/>
          <w:sz w:val="20"/>
          <w:szCs w:val="20"/>
        </w:rPr>
        <w:footnoteRef/>
      </w:r>
      <w:r w:rsidRPr="0034553E">
        <w:rPr>
          <w:rFonts w:ascii="Times New Roman" w:hAnsi="Times New Roman" w:cs="Times New Roman"/>
          <w:sz w:val="20"/>
          <w:szCs w:val="20"/>
        </w:rPr>
        <w:t xml:space="preserve"> </w:t>
      </w:r>
      <w:r w:rsidRPr="0034553E">
        <w:rPr>
          <w:rFonts w:ascii="Times New Roman" w:eastAsia="Times New Roman" w:hAnsi="Times New Roman" w:cs="Times New Roman"/>
          <w:sz w:val="20"/>
          <w:szCs w:val="20"/>
        </w:rPr>
        <w:t xml:space="preserve">“Dorothy </w:t>
      </w:r>
      <w:proofErr w:type="spellStart"/>
      <w:r w:rsidRPr="0034553E">
        <w:rPr>
          <w:rFonts w:ascii="Times New Roman" w:eastAsia="Times New Roman" w:hAnsi="Times New Roman" w:cs="Times New Roman"/>
          <w:sz w:val="20"/>
          <w:szCs w:val="20"/>
        </w:rPr>
        <w:t>Nomzansi</w:t>
      </w:r>
      <w:proofErr w:type="spellEnd"/>
      <w:r w:rsidRPr="0034553E">
        <w:rPr>
          <w:rFonts w:ascii="Times New Roman" w:eastAsia="Times New Roman" w:hAnsi="Times New Roman" w:cs="Times New Roman"/>
          <w:sz w:val="20"/>
          <w:szCs w:val="20"/>
        </w:rPr>
        <w:t xml:space="preserve"> Nyembe,” South African History Online (South African History Online, February 17, 2011), https://www.sahistory.org.za/people/dorothy-nomzansi-nyembe.</w:t>
      </w:r>
    </w:p>
  </w:footnote>
  <w:footnote w:id="2">
    <w:p w14:paraId="68E4C6F1" w14:textId="77777777"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“Dorothy </w:t>
      </w:r>
      <w:proofErr w:type="spellStart"/>
      <w:r w:rsidRPr="0034553E">
        <w:rPr>
          <w:rFonts w:ascii="Times New Roman" w:hAnsi="Times New Roman" w:cs="Times New Roman"/>
        </w:rPr>
        <w:t>Nomzansi</w:t>
      </w:r>
      <w:proofErr w:type="spellEnd"/>
      <w:r w:rsidRPr="0034553E">
        <w:rPr>
          <w:rFonts w:ascii="Times New Roman" w:hAnsi="Times New Roman" w:cs="Times New Roman"/>
        </w:rPr>
        <w:t xml:space="preserve"> Nyembe,” South African History Online, 2011. </w:t>
      </w:r>
    </w:p>
  </w:footnote>
  <w:footnote w:id="3">
    <w:p w14:paraId="2BB0EE9C" w14:textId="57E521AD"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w:t>
      </w:r>
      <w:r w:rsidR="00890F5F" w:rsidRPr="0034553E">
        <w:rPr>
          <w:rFonts w:ascii="Times New Roman" w:hAnsi="Times New Roman" w:cs="Times New Roman"/>
        </w:rPr>
        <w:t xml:space="preserve">“Dorothy </w:t>
      </w:r>
      <w:proofErr w:type="spellStart"/>
      <w:r w:rsidR="00890F5F" w:rsidRPr="0034553E">
        <w:rPr>
          <w:rFonts w:ascii="Times New Roman" w:hAnsi="Times New Roman" w:cs="Times New Roman"/>
        </w:rPr>
        <w:t>Nomzansi</w:t>
      </w:r>
      <w:proofErr w:type="spellEnd"/>
      <w:r w:rsidR="00890F5F" w:rsidRPr="0034553E">
        <w:rPr>
          <w:rFonts w:ascii="Times New Roman" w:hAnsi="Times New Roman" w:cs="Times New Roman"/>
        </w:rPr>
        <w:t xml:space="preserve"> Nyembe,” South African History Online, 2011</w:t>
      </w:r>
    </w:p>
  </w:footnote>
  <w:footnote w:id="4">
    <w:p w14:paraId="3DBE8F18" w14:textId="07438D53"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w:t>
      </w:r>
      <w:r w:rsidR="00890F5F" w:rsidRPr="0034553E">
        <w:rPr>
          <w:rFonts w:ascii="Times New Roman" w:hAnsi="Times New Roman" w:cs="Times New Roman"/>
        </w:rPr>
        <w:t xml:space="preserve">“Dorothy </w:t>
      </w:r>
      <w:proofErr w:type="spellStart"/>
      <w:r w:rsidR="00890F5F" w:rsidRPr="0034553E">
        <w:rPr>
          <w:rFonts w:ascii="Times New Roman" w:hAnsi="Times New Roman" w:cs="Times New Roman"/>
        </w:rPr>
        <w:t>Nomzansi</w:t>
      </w:r>
      <w:proofErr w:type="spellEnd"/>
      <w:r w:rsidR="00890F5F" w:rsidRPr="0034553E">
        <w:rPr>
          <w:rFonts w:ascii="Times New Roman" w:hAnsi="Times New Roman" w:cs="Times New Roman"/>
        </w:rPr>
        <w:t xml:space="preserve"> Nyembe,” South African History Online, 2011</w:t>
      </w:r>
    </w:p>
  </w:footnote>
  <w:footnote w:id="5">
    <w:p w14:paraId="52845CF1" w14:textId="7675A8D1"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w:t>
      </w:r>
      <w:r w:rsidR="00890F5F" w:rsidRPr="0034553E">
        <w:rPr>
          <w:rFonts w:ascii="Times New Roman" w:hAnsi="Times New Roman" w:cs="Times New Roman"/>
        </w:rPr>
        <w:t xml:space="preserve">“Dorothy </w:t>
      </w:r>
      <w:proofErr w:type="spellStart"/>
      <w:r w:rsidR="00890F5F" w:rsidRPr="0034553E">
        <w:rPr>
          <w:rFonts w:ascii="Times New Roman" w:hAnsi="Times New Roman" w:cs="Times New Roman"/>
        </w:rPr>
        <w:t>Nomzansi</w:t>
      </w:r>
      <w:proofErr w:type="spellEnd"/>
      <w:r w:rsidR="00890F5F" w:rsidRPr="0034553E">
        <w:rPr>
          <w:rFonts w:ascii="Times New Roman" w:hAnsi="Times New Roman" w:cs="Times New Roman"/>
        </w:rPr>
        <w:t xml:space="preserve"> Nyembe,” South African History Online, 2011</w:t>
      </w:r>
    </w:p>
  </w:footnote>
  <w:footnote w:id="6">
    <w:p w14:paraId="3AEE5F7F" w14:textId="19491A5E" w:rsidR="00E5654F" w:rsidRPr="0034553E" w:rsidRDefault="00E5654F" w:rsidP="007539A8">
      <w:pPr>
        <w:rPr>
          <w:rFonts w:ascii="Times New Roman" w:eastAsia="Times New Roman" w:hAnsi="Times New Roman" w:cs="Times New Roman"/>
          <w:sz w:val="20"/>
          <w:szCs w:val="20"/>
        </w:rPr>
      </w:pPr>
      <w:r w:rsidRPr="0034553E">
        <w:rPr>
          <w:rStyle w:val="FootnoteReference"/>
          <w:rFonts w:ascii="Times New Roman" w:hAnsi="Times New Roman" w:cs="Times New Roman"/>
          <w:sz w:val="20"/>
          <w:szCs w:val="20"/>
        </w:rPr>
        <w:footnoteRef/>
      </w:r>
      <w:r w:rsidRPr="0034553E">
        <w:rPr>
          <w:rFonts w:ascii="Times New Roman" w:hAnsi="Times New Roman" w:cs="Times New Roman"/>
          <w:sz w:val="20"/>
          <w:szCs w:val="20"/>
        </w:rPr>
        <w:t xml:space="preserve"> Kim</w:t>
      </w:r>
      <w:r w:rsidR="00890F5F">
        <w:rPr>
          <w:rFonts w:ascii="Times New Roman" w:hAnsi="Times New Roman" w:cs="Times New Roman"/>
          <w:sz w:val="20"/>
          <w:szCs w:val="20"/>
        </w:rPr>
        <w:t xml:space="preserve"> Miller</w:t>
      </w:r>
      <w:r w:rsidRPr="0034553E">
        <w:rPr>
          <w:rFonts w:ascii="Times New Roman" w:hAnsi="Times New Roman" w:cs="Times New Roman"/>
          <w:sz w:val="20"/>
          <w:szCs w:val="20"/>
        </w:rPr>
        <w:t xml:space="preserve">. “Nyembe, Dorothy.” </w:t>
      </w:r>
      <w:r w:rsidRPr="0034553E">
        <w:rPr>
          <w:rFonts w:ascii="Times New Roman" w:eastAsia="Times New Roman" w:hAnsi="Times New Roman" w:cs="Times New Roman"/>
          <w:sz w:val="20"/>
          <w:szCs w:val="20"/>
        </w:rPr>
        <w:t xml:space="preserve">Emmanuel Kwaku. </w:t>
      </w:r>
      <w:proofErr w:type="spellStart"/>
      <w:r w:rsidRPr="0034553E">
        <w:rPr>
          <w:rFonts w:ascii="Times New Roman" w:eastAsia="Times New Roman" w:hAnsi="Times New Roman" w:cs="Times New Roman"/>
          <w:sz w:val="20"/>
          <w:szCs w:val="20"/>
        </w:rPr>
        <w:t>Akyeampong</w:t>
      </w:r>
      <w:proofErr w:type="spellEnd"/>
      <w:r w:rsidRPr="0034553E">
        <w:rPr>
          <w:rFonts w:ascii="Times New Roman" w:eastAsia="Times New Roman" w:hAnsi="Times New Roman" w:cs="Times New Roman"/>
          <w:sz w:val="20"/>
          <w:szCs w:val="20"/>
        </w:rPr>
        <w:t xml:space="preserve">, and Henry Louis Gates in </w:t>
      </w:r>
      <w:r w:rsidRPr="0034553E">
        <w:rPr>
          <w:rFonts w:ascii="Times New Roman" w:eastAsia="Times New Roman" w:hAnsi="Times New Roman" w:cs="Times New Roman"/>
          <w:i/>
          <w:iCs/>
          <w:sz w:val="20"/>
          <w:szCs w:val="20"/>
        </w:rPr>
        <w:t>Dictionary of African Biography</w:t>
      </w:r>
      <w:r w:rsidRPr="0034553E">
        <w:rPr>
          <w:rFonts w:ascii="Times New Roman" w:eastAsia="Times New Roman" w:hAnsi="Times New Roman" w:cs="Times New Roman"/>
          <w:sz w:val="20"/>
          <w:szCs w:val="20"/>
        </w:rPr>
        <w:t>, vol. 4 (New York, New York: Oxford University Press, 2012), p. 521.</w:t>
      </w:r>
    </w:p>
  </w:footnote>
  <w:footnote w:id="7">
    <w:p w14:paraId="65D24BB9" w14:textId="657EAA86"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w:t>
      </w:r>
      <w:r w:rsidR="00890F5F">
        <w:rPr>
          <w:rFonts w:ascii="Times New Roman" w:hAnsi="Times New Roman" w:cs="Times New Roman"/>
        </w:rPr>
        <w:t>Miller</w:t>
      </w:r>
      <w:r w:rsidRPr="0034553E">
        <w:rPr>
          <w:rFonts w:ascii="Times New Roman" w:hAnsi="Times New Roman" w:cs="Times New Roman"/>
        </w:rPr>
        <w:t xml:space="preserve">. “Nyembe, Dorothy” in </w:t>
      </w:r>
      <w:r w:rsidRPr="0034553E">
        <w:rPr>
          <w:rFonts w:ascii="Times New Roman" w:hAnsi="Times New Roman" w:cs="Times New Roman"/>
          <w:i/>
        </w:rPr>
        <w:t>Dictionary of African Biography</w:t>
      </w:r>
      <w:r w:rsidRPr="0034553E">
        <w:rPr>
          <w:rFonts w:ascii="Times New Roman" w:hAnsi="Times New Roman" w:cs="Times New Roman"/>
        </w:rPr>
        <w:t xml:space="preserve">, 2012, p. 521. </w:t>
      </w:r>
    </w:p>
  </w:footnote>
  <w:footnote w:id="8">
    <w:p w14:paraId="4FAFE813" w14:textId="120B0617"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00890F5F">
        <w:rPr>
          <w:rFonts w:ascii="Times New Roman" w:hAnsi="Times New Roman" w:cs="Times New Roman"/>
        </w:rPr>
        <w:t>Miller</w:t>
      </w:r>
      <w:r w:rsidR="00890F5F" w:rsidRPr="0034553E">
        <w:rPr>
          <w:rFonts w:ascii="Times New Roman" w:hAnsi="Times New Roman" w:cs="Times New Roman"/>
        </w:rPr>
        <w:t xml:space="preserve">. “Nyembe, Dorothy” in </w:t>
      </w:r>
      <w:r w:rsidR="00890F5F" w:rsidRPr="0034553E">
        <w:rPr>
          <w:rFonts w:ascii="Times New Roman" w:hAnsi="Times New Roman" w:cs="Times New Roman"/>
          <w:i/>
        </w:rPr>
        <w:t>Dictionary of African Biography</w:t>
      </w:r>
      <w:r w:rsidR="00890F5F" w:rsidRPr="0034553E">
        <w:rPr>
          <w:rFonts w:ascii="Times New Roman" w:hAnsi="Times New Roman" w:cs="Times New Roman"/>
        </w:rPr>
        <w:t xml:space="preserve">, 2012, p. 521. </w:t>
      </w:r>
    </w:p>
  </w:footnote>
  <w:footnote w:id="9">
    <w:p w14:paraId="2A670203" w14:textId="5F00AC69" w:rsidR="00C07D6E" w:rsidRPr="00C07D6E" w:rsidRDefault="00C07D6E">
      <w:pPr>
        <w:pStyle w:val="FootnoteText"/>
        <w:rPr>
          <w:rFonts w:ascii="Times New Roman" w:hAnsi="Times New Roman" w:cs="Times New Roman"/>
        </w:rPr>
      </w:pPr>
      <w:r w:rsidRPr="00C07D6E">
        <w:rPr>
          <w:rStyle w:val="FootnoteReference"/>
          <w:rFonts w:ascii="Times New Roman" w:hAnsi="Times New Roman" w:cs="Times New Roman"/>
        </w:rPr>
        <w:footnoteRef/>
      </w:r>
      <w:r w:rsidR="00B658EA">
        <w:rPr>
          <w:rFonts w:ascii="Times New Roman" w:hAnsi="Times New Roman" w:cs="Times New Roman"/>
        </w:rPr>
        <w:t>Miller</w:t>
      </w:r>
      <w:r w:rsidR="00B658EA" w:rsidRPr="0034553E">
        <w:rPr>
          <w:rFonts w:ascii="Times New Roman" w:hAnsi="Times New Roman" w:cs="Times New Roman"/>
        </w:rPr>
        <w:t xml:space="preserve">. “Nyembe, Dorothy” in </w:t>
      </w:r>
      <w:r w:rsidR="00B658EA" w:rsidRPr="0034553E">
        <w:rPr>
          <w:rFonts w:ascii="Times New Roman" w:hAnsi="Times New Roman" w:cs="Times New Roman"/>
          <w:i/>
        </w:rPr>
        <w:t>Dictionary of African Biography</w:t>
      </w:r>
      <w:r w:rsidR="00B658EA" w:rsidRPr="0034553E">
        <w:rPr>
          <w:rFonts w:ascii="Times New Roman" w:hAnsi="Times New Roman" w:cs="Times New Roman"/>
        </w:rPr>
        <w:t>, 2012, p. 521.</w:t>
      </w:r>
    </w:p>
  </w:footnote>
  <w:footnote w:id="10">
    <w:p w14:paraId="4CC4F026" w14:textId="77777777"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“Dorothy </w:t>
      </w:r>
      <w:proofErr w:type="spellStart"/>
      <w:r w:rsidRPr="0034553E">
        <w:rPr>
          <w:rFonts w:ascii="Times New Roman" w:hAnsi="Times New Roman" w:cs="Times New Roman"/>
        </w:rPr>
        <w:t>Nomzansi</w:t>
      </w:r>
      <w:proofErr w:type="spellEnd"/>
      <w:r w:rsidRPr="0034553E">
        <w:rPr>
          <w:rFonts w:ascii="Times New Roman" w:hAnsi="Times New Roman" w:cs="Times New Roman"/>
        </w:rPr>
        <w:t xml:space="preserve"> Nyembe,” South African History Online, 2011.</w:t>
      </w:r>
    </w:p>
  </w:footnote>
  <w:footnote w:id="11">
    <w:p w14:paraId="3A3DD173" w14:textId="179BE144"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w:t>
      </w:r>
      <w:r w:rsidR="00B658EA" w:rsidRPr="0034553E">
        <w:rPr>
          <w:rFonts w:ascii="Times New Roman" w:hAnsi="Times New Roman" w:cs="Times New Roman"/>
        </w:rPr>
        <w:t xml:space="preserve">“Dorothy </w:t>
      </w:r>
      <w:proofErr w:type="spellStart"/>
      <w:r w:rsidR="00B658EA" w:rsidRPr="0034553E">
        <w:rPr>
          <w:rFonts w:ascii="Times New Roman" w:hAnsi="Times New Roman" w:cs="Times New Roman"/>
        </w:rPr>
        <w:t>Nomzansi</w:t>
      </w:r>
      <w:proofErr w:type="spellEnd"/>
      <w:r w:rsidR="00B658EA" w:rsidRPr="0034553E">
        <w:rPr>
          <w:rFonts w:ascii="Times New Roman" w:hAnsi="Times New Roman" w:cs="Times New Roman"/>
        </w:rPr>
        <w:t xml:space="preserve"> Nyembe,” South African History Online, 2011.</w:t>
      </w:r>
    </w:p>
  </w:footnote>
  <w:footnote w:id="12">
    <w:p w14:paraId="7098F4FA" w14:textId="2BEDD4D4"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00890F5F">
        <w:rPr>
          <w:rFonts w:ascii="Times New Roman" w:hAnsi="Times New Roman" w:cs="Times New Roman"/>
        </w:rPr>
        <w:t>Miller</w:t>
      </w:r>
      <w:r w:rsidR="00C07D6E">
        <w:rPr>
          <w:rFonts w:ascii="Times New Roman" w:hAnsi="Times New Roman" w:cs="Times New Roman"/>
        </w:rPr>
        <w:t>. “Nyem</w:t>
      </w:r>
      <w:r w:rsidRPr="0034553E">
        <w:rPr>
          <w:rFonts w:ascii="Times New Roman" w:hAnsi="Times New Roman" w:cs="Times New Roman"/>
        </w:rPr>
        <w:t xml:space="preserve">be, Dorothy,” in </w:t>
      </w:r>
      <w:r w:rsidRPr="0034553E">
        <w:rPr>
          <w:rFonts w:ascii="Times New Roman" w:hAnsi="Times New Roman" w:cs="Times New Roman"/>
          <w:i/>
        </w:rPr>
        <w:t>Dictionary of African Biography</w:t>
      </w:r>
      <w:r w:rsidRPr="0034553E">
        <w:rPr>
          <w:rFonts w:ascii="Times New Roman" w:hAnsi="Times New Roman" w:cs="Times New Roman"/>
        </w:rPr>
        <w:t xml:space="preserve">, 2012, p. 521. </w:t>
      </w:r>
    </w:p>
  </w:footnote>
  <w:footnote w:id="13">
    <w:p w14:paraId="36FB109C" w14:textId="03189D12"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00B658EA">
        <w:rPr>
          <w:rFonts w:ascii="Times New Roman" w:hAnsi="Times New Roman" w:cs="Times New Roman"/>
        </w:rPr>
        <w:t>Miller. “Nyem</w:t>
      </w:r>
      <w:r w:rsidR="00B658EA" w:rsidRPr="0034553E">
        <w:rPr>
          <w:rFonts w:ascii="Times New Roman" w:hAnsi="Times New Roman" w:cs="Times New Roman"/>
        </w:rPr>
        <w:t xml:space="preserve">be, Dorothy,” in </w:t>
      </w:r>
      <w:r w:rsidR="00B658EA" w:rsidRPr="0034553E">
        <w:rPr>
          <w:rFonts w:ascii="Times New Roman" w:hAnsi="Times New Roman" w:cs="Times New Roman"/>
          <w:i/>
        </w:rPr>
        <w:t>Dictionary of African Biography</w:t>
      </w:r>
      <w:r w:rsidR="00B658EA" w:rsidRPr="0034553E">
        <w:rPr>
          <w:rFonts w:ascii="Times New Roman" w:hAnsi="Times New Roman" w:cs="Times New Roman"/>
        </w:rPr>
        <w:t>, 2012, p. 521.</w:t>
      </w:r>
    </w:p>
  </w:footnote>
  <w:footnote w:id="14">
    <w:p w14:paraId="58B8F8D4" w14:textId="0FE343F0"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w:t>
      </w:r>
      <w:r w:rsidR="00B658EA">
        <w:rPr>
          <w:rFonts w:ascii="Times New Roman" w:hAnsi="Times New Roman" w:cs="Times New Roman"/>
        </w:rPr>
        <w:t>Miller. “Nyem</w:t>
      </w:r>
      <w:r w:rsidR="00B658EA" w:rsidRPr="0034553E">
        <w:rPr>
          <w:rFonts w:ascii="Times New Roman" w:hAnsi="Times New Roman" w:cs="Times New Roman"/>
        </w:rPr>
        <w:t xml:space="preserve">be, Dorothy,” in </w:t>
      </w:r>
      <w:r w:rsidR="00B658EA" w:rsidRPr="0034553E">
        <w:rPr>
          <w:rFonts w:ascii="Times New Roman" w:hAnsi="Times New Roman" w:cs="Times New Roman"/>
          <w:i/>
        </w:rPr>
        <w:t>Dictionary of African Biography</w:t>
      </w:r>
      <w:r w:rsidR="00B658EA" w:rsidRPr="0034553E">
        <w:rPr>
          <w:rFonts w:ascii="Times New Roman" w:hAnsi="Times New Roman" w:cs="Times New Roman"/>
        </w:rPr>
        <w:t>, 2012, p. 521.</w:t>
      </w:r>
    </w:p>
  </w:footnote>
  <w:footnote w:id="15">
    <w:p w14:paraId="4B2EB3C8" w14:textId="18D14E25"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w:t>
      </w:r>
      <w:r w:rsidR="00F652DC">
        <w:rPr>
          <w:rFonts w:ascii="Times New Roman" w:hAnsi="Times New Roman" w:cs="Times New Roman"/>
        </w:rPr>
        <w:t>M</w:t>
      </w:r>
      <w:r w:rsidR="00B658EA">
        <w:rPr>
          <w:rFonts w:ascii="Times New Roman" w:hAnsi="Times New Roman" w:cs="Times New Roman"/>
        </w:rPr>
        <w:t>iller. “Nyem</w:t>
      </w:r>
      <w:r w:rsidR="00B658EA" w:rsidRPr="0034553E">
        <w:rPr>
          <w:rFonts w:ascii="Times New Roman" w:hAnsi="Times New Roman" w:cs="Times New Roman"/>
        </w:rPr>
        <w:t xml:space="preserve">be, Dorothy,” in </w:t>
      </w:r>
      <w:r w:rsidR="00B658EA" w:rsidRPr="0034553E">
        <w:rPr>
          <w:rFonts w:ascii="Times New Roman" w:hAnsi="Times New Roman" w:cs="Times New Roman"/>
          <w:i/>
        </w:rPr>
        <w:t>Dictionary of African Biography</w:t>
      </w:r>
      <w:r w:rsidR="00B658EA" w:rsidRPr="0034553E">
        <w:rPr>
          <w:rFonts w:ascii="Times New Roman" w:hAnsi="Times New Roman" w:cs="Times New Roman"/>
        </w:rPr>
        <w:t>, 2012, p. 521.</w:t>
      </w:r>
    </w:p>
  </w:footnote>
  <w:footnote w:id="16">
    <w:p w14:paraId="59B3E688" w14:textId="5E40D563"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w:t>
      </w:r>
      <w:r w:rsidR="00B658EA">
        <w:rPr>
          <w:rFonts w:ascii="Times New Roman" w:hAnsi="Times New Roman" w:cs="Times New Roman"/>
        </w:rPr>
        <w:t>Miller. “Nyem</w:t>
      </w:r>
      <w:r w:rsidR="00B658EA" w:rsidRPr="0034553E">
        <w:rPr>
          <w:rFonts w:ascii="Times New Roman" w:hAnsi="Times New Roman" w:cs="Times New Roman"/>
        </w:rPr>
        <w:t xml:space="preserve">be, Dorothy,” in </w:t>
      </w:r>
      <w:r w:rsidR="00B658EA" w:rsidRPr="0034553E">
        <w:rPr>
          <w:rFonts w:ascii="Times New Roman" w:hAnsi="Times New Roman" w:cs="Times New Roman"/>
          <w:i/>
        </w:rPr>
        <w:t>Dictionary of African Biography</w:t>
      </w:r>
      <w:r w:rsidR="00B658EA" w:rsidRPr="0034553E">
        <w:rPr>
          <w:rFonts w:ascii="Times New Roman" w:hAnsi="Times New Roman" w:cs="Times New Roman"/>
        </w:rPr>
        <w:t>, 2012, p. 521.</w:t>
      </w:r>
    </w:p>
  </w:footnote>
  <w:footnote w:id="17">
    <w:p w14:paraId="659FD84E" w14:textId="5DE10A0A"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Jabulani</w:t>
      </w:r>
      <w:r w:rsidR="00890F5F">
        <w:rPr>
          <w:rFonts w:ascii="Times New Roman" w:hAnsi="Times New Roman" w:cs="Times New Roman"/>
        </w:rPr>
        <w:t xml:space="preserve"> Sithole</w:t>
      </w:r>
      <w:r w:rsidRPr="0034553E">
        <w:rPr>
          <w:rFonts w:ascii="Times New Roman" w:hAnsi="Times New Roman" w:cs="Times New Roman"/>
        </w:rPr>
        <w:t xml:space="preserve">. “The ANC Underground in Natal.” In </w:t>
      </w:r>
      <w:proofErr w:type="gramStart"/>
      <w:r w:rsidRPr="0034553E">
        <w:rPr>
          <w:rFonts w:ascii="Times New Roman" w:hAnsi="Times New Roman" w:cs="Times New Roman"/>
          <w:i/>
        </w:rPr>
        <w:t>The</w:t>
      </w:r>
      <w:proofErr w:type="gramEnd"/>
      <w:r w:rsidRPr="0034553E">
        <w:rPr>
          <w:rFonts w:ascii="Times New Roman" w:hAnsi="Times New Roman" w:cs="Times New Roman"/>
          <w:i/>
        </w:rPr>
        <w:t xml:space="preserve"> Road to Democracy in South Africa: 1970-1980</w:t>
      </w:r>
      <w:r w:rsidRPr="0034553E">
        <w:rPr>
          <w:rFonts w:ascii="Times New Roman" w:hAnsi="Times New Roman" w:cs="Times New Roman"/>
        </w:rPr>
        <w:t xml:space="preserve">, volume 2. Pretoria: Unisa Press, 2004. p. 536. </w:t>
      </w:r>
    </w:p>
  </w:footnote>
  <w:footnote w:id="18">
    <w:p w14:paraId="403A0D90" w14:textId="258DACDA"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w:t>
      </w:r>
      <w:r w:rsidR="00890F5F">
        <w:rPr>
          <w:rFonts w:ascii="Times New Roman" w:hAnsi="Times New Roman" w:cs="Times New Roman"/>
        </w:rPr>
        <w:t>Sithole</w:t>
      </w:r>
      <w:r w:rsidRPr="0034553E">
        <w:rPr>
          <w:rFonts w:ascii="Times New Roman" w:hAnsi="Times New Roman" w:cs="Times New Roman"/>
        </w:rPr>
        <w:t xml:space="preserve">. “Neither Communists nor Saboteurs: KwaZulu Bantustan Politics.” In </w:t>
      </w:r>
      <w:proofErr w:type="gramStart"/>
      <w:r w:rsidRPr="0034553E">
        <w:rPr>
          <w:rFonts w:ascii="Times New Roman" w:hAnsi="Times New Roman" w:cs="Times New Roman"/>
          <w:i/>
        </w:rPr>
        <w:t>The</w:t>
      </w:r>
      <w:proofErr w:type="gramEnd"/>
      <w:r w:rsidRPr="0034553E">
        <w:rPr>
          <w:rFonts w:ascii="Times New Roman" w:hAnsi="Times New Roman" w:cs="Times New Roman"/>
          <w:i/>
        </w:rPr>
        <w:t xml:space="preserve"> Road to Democracy in South Africa: 1970-1980</w:t>
      </w:r>
      <w:r w:rsidRPr="0034553E">
        <w:rPr>
          <w:rFonts w:ascii="Times New Roman" w:hAnsi="Times New Roman" w:cs="Times New Roman"/>
        </w:rPr>
        <w:t xml:space="preserve">, p. 816. </w:t>
      </w:r>
    </w:p>
  </w:footnote>
  <w:footnote w:id="19">
    <w:p w14:paraId="0E27365E" w14:textId="77777777" w:rsidR="00E5654F" w:rsidRPr="0034553E" w:rsidRDefault="00E5654F" w:rsidP="00732CB0">
      <w:pPr>
        <w:rPr>
          <w:rFonts w:ascii="Times New Roman" w:eastAsia="Times New Roman" w:hAnsi="Times New Roman" w:cs="Times New Roman"/>
          <w:sz w:val="20"/>
          <w:szCs w:val="20"/>
        </w:rPr>
      </w:pPr>
      <w:r w:rsidRPr="0034553E">
        <w:rPr>
          <w:rStyle w:val="FootnoteReference"/>
          <w:rFonts w:ascii="Times New Roman" w:hAnsi="Times New Roman" w:cs="Times New Roman"/>
          <w:sz w:val="20"/>
          <w:szCs w:val="20"/>
        </w:rPr>
        <w:footnoteRef/>
      </w:r>
      <w:r w:rsidRPr="0034553E">
        <w:rPr>
          <w:rFonts w:ascii="Times New Roman" w:hAnsi="Times New Roman" w:cs="Times New Roman"/>
          <w:sz w:val="20"/>
          <w:szCs w:val="20"/>
        </w:rPr>
        <w:t xml:space="preserve"> </w:t>
      </w:r>
      <w:r w:rsidRPr="0034553E">
        <w:rPr>
          <w:rFonts w:ascii="Times New Roman" w:eastAsia="Times New Roman" w:hAnsi="Times New Roman" w:cs="Times New Roman"/>
          <w:sz w:val="20"/>
          <w:szCs w:val="20"/>
        </w:rPr>
        <w:t xml:space="preserve">“Day of Our Women Militants.” </w:t>
      </w:r>
      <w:r w:rsidRPr="00D17450">
        <w:rPr>
          <w:rFonts w:ascii="Times New Roman" w:eastAsia="Times New Roman" w:hAnsi="Times New Roman" w:cs="Times New Roman"/>
          <w:i/>
          <w:sz w:val="20"/>
          <w:szCs w:val="20"/>
        </w:rPr>
        <w:t>Sechaba</w:t>
      </w:r>
      <w:r w:rsidRPr="00D17450">
        <w:rPr>
          <w:rFonts w:ascii="Times New Roman" w:eastAsia="Times New Roman" w:hAnsi="Times New Roman" w:cs="Times New Roman"/>
          <w:sz w:val="20"/>
          <w:szCs w:val="20"/>
        </w:rPr>
        <w:t xml:space="preserve"> Volume 3 Number 8 August 1969</w:t>
      </w:r>
      <w:r w:rsidRPr="0034553E">
        <w:rPr>
          <w:rFonts w:ascii="Times New Roman" w:eastAsia="Times New Roman" w:hAnsi="Times New Roman" w:cs="Times New Roman"/>
          <w:sz w:val="20"/>
          <w:szCs w:val="20"/>
        </w:rPr>
        <w:t>,</w:t>
      </w:r>
      <w:r w:rsidRPr="00D17450">
        <w:rPr>
          <w:rFonts w:ascii="Times New Roman" w:eastAsia="Times New Roman" w:hAnsi="Times New Roman" w:cs="Times New Roman"/>
          <w:sz w:val="20"/>
          <w:szCs w:val="20"/>
        </w:rPr>
        <w:t xml:space="preserve"> Digital Innovation South Africa (African National Congress, July 31, 1969), https://disa.ukzn.ac.za/SeAug69, 4.</w:t>
      </w:r>
    </w:p>
  </w:footnote>
  <w:footnote w:id="20">
    <w:p w14:paraId="115D5A97" w14:textId="77777777"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“South African Women in </w:t>
      </w:r>
      <w:proofErr w:type="spellStart"/>
      <w:r w:rsidRPr="0034553E">
        <w:rPr>
          <w:rFonts w:ascii="Times New Roman" w:hAnsi="Times New Roman" w:cs="Times New Roman"/>
        </w:rPr>
        <w:t>Gaol</w:t>
      </w:r>
      <w:proofErr w:type="spellEnd"/>
      <w:r w:rsidRPr="0034553E">
        <w:rPr>
          <w:rFonts w:ascii="Times New Roman" w:hAnsi="Times New Roman" w:cs="Times New Roman"/>
        </w:rPr>
        <w:t xml:space="preserve">.” </w:t>
      </w:r>
      <w:r w:rsidRPr="0034553E">
        <w:rPr>
          <w:rFonts w:ascii="Times New Roman" w:hAnsi="Times New Roman" w:cs="Times New Roman"/>
          <w:i/>
        </w:rPr>
        <w:t xml:space="preserve">Sechaba </w:t>
      </w:r>
      <w:r w:rsidRPr="0034553E">
        <w:rPr>
          <w:rFonts w:ascii="Times New Roman" w:hAnsi="Times New Roman" w:cs="Times New Roman"/>
        </w:rPr>
        <w:t xml:space="preserve">Volume 3 Number 8 August 1969, Digital Innovation South Africa (African National Congress, July 31, 1969), p. 8. </w:t>
      </w:r>
    </w:p>
  </w:footnote>
  <w:footnote w:id="21">
    <w:p w14:paraId="45690D4D" w14:textId="31684817"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Jean</w:t>
      </w:r>
      <w:r w:rsidR="00890F5F">
        <w:rPr>
          <w:rFonts w:ascii="Times New Roman" w:hAnsi="Times New Roman" w:cs="Times New Roman"/>
        </w:rPr>
        <w:t xml:space="preserve"> Middleton</w:t>
      </w:r>
      <w:r w:rsidRPr="0034553E">
        <w:rPr>
          <w:rFonts w:ascii="Times New Roman" w:hAnsi="Times New Roman" w:cs="Times New Roman"/>
        </w:rPr>
        <w:t xml:space="preserve">. “Women prisoners condemned to live in South Africa’s forgotten </w:t>
      </w:r>
      <w:proofErr w:type="spellStart"/>
      <w:r w:rsidRPr="0034553E">
        <w:rPr>
          <w:rFonts w:ascii="Times New Roman" w:hAnsi="Times New Roman" w:cs="Times New Roman"/>
        </w:rPr>
        <w:t>gaol</w:t>
      </w:r>
      <w:proofErr w:type="spellEnd"/>
      <w:r w:rsidRPr="0034553E">
        <w:rPr>
          <w:rFonts w:ascii="Times New Roman" w:hAnsi="Times New Roman" w:cs="Times New Roman"/>
        </w:rPr>
        <w:t xml:space="preserve">” from </w:t>
      </w:r>
      <w:r w:rsidRPr="0034553E">
        <w:rPr>
          <w:rFonts w:ascii="Times New Roman" w:hAnsi="Times New Roman" w:cs="Times New Roman"/>
          <w:i/>
        </w:rPr>
        <w:t>Anti-Apartheid News</w:t>
      </w:r>
      <w:r w:rsidRPr="0034553E">
        <w:rPr>
          <w:rFonts w:ascii="Times New Roman" w:hAnsi="Times New Roman" w:cs="Times New Roman"/>
        </w:rPr>
        <w:t xml:space="preserve">. The Anti-Apartheid Movement, June 1973. p. 10. </w:t>
      </w:r>
    </w:p>
  </w:footnote>
  <w:footnote w:id="22">
    <w:p w14:paraId="6A301085" w14:textId="56A8268A"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w:t>
      </w:r>
      <w:r w:rsidR="00890F5F">
        <w:rPr>
          <w:rFonts w:ascii="Times New Roman" w:hAnsi="Times New Roman" w:cs="Times New Roman"/>
        </w:rPr>
        <w:t>Middleton</w:t>
      </w:r>
      <w:r w:rsidRPr="0034553E">
        <w:rPr>
          <w:rFonts w:ascii="Times New Roman" w:hAnsi="Times New Roman" w:cs="Times New Roman"/>
        </w:rPr>
        <w:t xml:space="preserve">. “Women prisoners condemned to live in South Africa’s forgotten </w:t>
      </w:r>
      <w:proofErr w:type="spellStart"/>
      <w:r w:rsidRPr="0034553E">
        <w:rPr>
          <w:rFonts w:ascii="Times New Roman" w:hAnsi="Times New Roman" w:cs="Times New Roman"/>
        </w:rPr>
        <w:t>gaol</w:t>
      </w:r>
      <w:proofErr w:type="spellEnd"/>
      <w:r w:rsidRPr="0034553E">
        <w:rPr>
          <w:rFonts w:ascii="Times New Roman" w:hAnsi="Times New Roman" w:cs="Times New Roman"/>
        </w:rPr>
        <w:t xml:space="preserve">,” p. 10. </w:t>
      </w:r>
    </w:p>
  </w:footnote>
  <w:footnote w:id="23">
    <w:p w14:paraId="50F6BE71" w14:textId="187A18F1"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w:t>
      </w:r>
      <w:r w:rsidR="00F652DC">
        <w:rPr>
          <w:rFonts w:ascii="Times New Roman" w:hAnsi="Times New Roman" w:cs="Times New Roman"/>
        </w:rPr>
        <w:t>Mid</w:t>
      </w:r>
      <w:r w:rsidR="00B658EA">
        <w:rPr>
          <w:rFonts w:ascii="Times New Roman" w:hAnsi="Times New Roman" w:cs="Times New Roman"/>
        </w:rPr>
        <w:t>dleton</w:t>
      </w:r>
      <w:r w:rsidR="00B658EA" w:rsidRPr="0034553E">
        <w:rPr>
          <w:rFonts w:ascii="Times New Roman" w:hAnsi="Times New Roman" w:cs="Times New Roman"/>
        </w:rPr>
        <w:t xml:space="preserve">. “Women prisoners condemned to live in South Africa’s forgotten </w:t>
      </w:r>
      <w:proofErr w:type="spellStart"/>
      <w:r w:rsidR="00B658EA" w:rsidRPr="0034553E">
        <w:rPr>
          <w:rFonts w:ascii="Times New Roman" w:hAnsi="Times New Roman" w:cs="Times New Roman"/>
        </w:rPr>
        <w:t>gaol</w:t>
      </w:r>
      <w:proofErr w:type="spellEnd"/>
      <w:r w:rsidR="00B658EA" w:rsidRPr="0034553E">
        <w:rPr>
          <w:rFonts w:ascii="Times New Roman" w:hAnsi="Times New Roman" w:cs="Times New Roman"/>
        </w:rPr>
        <w:t>,” p. 10</w:t>
      </w:r>
    </w:p>
  </w:footnote>
  <w:footnote w:id="24">
    <w:p w14:paraId="24F4E61F" w14:textId="77777777"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United Nations Unit on Apartheid. “</w:t>
      </w:r>
      <w:r w:rsidRPr="0034553E">
        <w:rPr>
          <w:rFonts w:ascii="Times New Roman" w:hAnsi="Times New Roman" w:cs="Times New Roman"/>
          <w:i/>
        </w:rPr>
        <w:t>Women Against Apartheid in South Africa</w:t>
      </w:r>
      <w:r w:rsidRPr="0034553E">
        <w:rPr>
          <w:rFonts w:ascii="Times New Roman" w:hAnsi="Times New Roman" w:cs="Times New Roman"/>
        </w:rPr>
        <w:t xml:space="preserve">,” Department of Political and Security Council Affairs (November 1975), 7-8. </w:t>
      </w:r>
    </w:p>
  </w:footnote>
  <w:footnote w:id="25">
    <w:p w14:paraId="622CEA68" w14:textId="77777777"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“Profile, Dorothy Nyembe.” </w:t>
      </w:r>
      <w:r w:rsidRPr="0027065B">
        <w:rPr>
          <w:rFonts w:ascii="Times New Roman" w:hAnsi="Times New Roman" w:cs="Times New Roman"/>
          <w:i/>
        </w:rPr>
        <w:t>Sechaba</w:t>
      </w:r>
      <w:r w:rsidRPr="0034553E">
        <w:rPr>
          <w:rFonts w:ascii="Times New Roman" w:hAnsi="Times New Roman" w:cs="Times New Roman"/>
        </w:rPr>
        <w:t xml:space="preserve"> </w:t>
      </w:r>
      <w:r w:rsidR="0027065B">
        <w:rPr>
          <w:rFonts w:ascii="Times New Roman" w:hAnsi="Times New Roman" w:cs="Times New Roman"/>
        </w:rPr>
        <w:t>vol.</w:t>
      </w:r>
      <w:r w:rsidRPr="0034553E">
        <w:rPr>
          <w:rFonts w:ascii="Times New Roman" w:hAnsi="Times New Roman" w:cs="Times New Roman"/>
        </w:rPr>
        <w:t xml:space="preserve"> 8</w:t>
      </w:r>
      <w:r w:rsidR="0027065B">
        <w:rPr>
          <w:rFonts w:ascii="Times New Roman" w:hAnsi="Times New Roman" w:cs="Times New Roman"/>
        </w:rPr>
        <w:t>,</w:t>
      </w:r>
      <w:r w:rsidRPr="0034553E">
        <w:rPr>
          <w:rFonts w:ascii="Times New Roman" w:hAnsi="Times New Roman" w:cs="Times New Roman"/>
        </w:rPr>
        <w:t xml:space="preserve"> </w:t>
      </w:r>
      <w:r w:rsidR="0027065B">
        <w:rPr>
          <w:rFonts w:ascii="Times New Roman" w:hAnsi="Times New Roman" w:cs="Times New Roman"/>
        </w:rPr>
        <w:t>no.</w:t>
      </w:r>
      <w:r w:rsidRPr="0034553E">
        <w:rPr>
          <w:rFonts w:ascii="Times New Roman" w:hAnsi="Times New Roman" w:cs="Times New Roman"/>
        </w:rPr>
        <w:t xml:space="preserve"> 8 and 9 August/September 1974, Digital Innovation South Africa (African National Congress, July 31, 1974), https://disa.ukzn.ac.za/SeAug74, 40.</w:t>
      </w:r>
    </w:p>
  </w:footnote>
  <w:footnote w:id="26">
    <w:p w14:paraId="70298BFE" w14:textId="77777777" w:rsidR="00E5654F" w:rsidRPr="0034553E" w:rsidRDefault="00E5654F">
      <w:pPr>
        <w:pStyle w:val="FootnoteText"/>
        <w:rPr>
          <w:rFonts w:ascii="Times New Roman" w:hAnsi="Times New Roman" w:cs="Times New Roman"/>
        </w:rPr>
      </w:pPr>
      <w:r w:rsidRPr="0034553E">
        <w:rPr>
          <w:rStyle w:val="FootnoteReference"/>
          <w:rFonts w:ascii="Times New Roman" w:hAnsi="Times New Roman" w:cs="Times New Roman"/>
        </w:rPr>
        <w:footnoteRef/>
      </w:r>
      <w:r w:rsidRPr="0034553E">
        <w:rPr>
          <w:rFonts w:ascii="Times New Roman" w:hAnsi="Times New Roman" w:cs="Times New Roman"/>
        </w:rPr>
        <w:t xml:space="preserve"> Congress, African National, “Welcome Home Dorothy: Welcome Home Friend Compatriot Comrade” </w:t>
      </w:r>
      <w:r w:rsidRPr="0034553E">
        <w:rPr>
          <w:rFonts w:ascii="Times New Roman" w:hAnsi="Times New Roman" w:cs="Times New Roman"/>
          <w:i/>
        </w:rPr>
        <w:t>South African History Archive</w:t>
      </w:r>
      <w:r w:rsidRPr="0034553E">
        <w:rPr>
          <w:rFonts w:ascii="Times New Roman" w:hAnsi="Times New Roman" w:cs="Times New Roman"/>
        </w:rPr>
        <w:t xml:space="preserve">, Specialized Archival Solutions, </w:t>
      </w:r>
      <w:r w:rsidR="0027065B">
        <w:rPr>
          <w:rFonts w:ascii="Times New Roman" w:hAnsi="Times New Roman" w:cs="Times New Roman"/>
        </w:rPr>
        <w:t>1984, digitized 2009</w:t>
      </w:r>
      <w:r w:rsidRPr="0034553E">
        <w:rPr>
          <w:rFonts w:ascii="Times New Roman" w:hAnsi="Times New Roman" w:cs="Times New Roman"/>
        </w:rPr>
        <w:t xml:space="preserve">. </w:t>
      </w:r>
      <w:r>
        <w:rPr>
          <w:rFonts w:ascii="Times New Roman" w:hAnsi="Times New Roman" w:cs="Times New Roman"/>
        </w:rPr>
        <w:t>(ON FOLLOWING PAGE)</w:t>
      </w:r>
    </w:p>
  </w:footnote>
  <w:footnote w:id="27">
    <w:p w14:paraId="04EC84EA" w14:textId="611E67D2" w:rsidR="00E5654F" w:rsidRPr="00A471AF" w:rsidRDefault="00E5654F">
      <w:pPr>
        <w:pStyle w:val="FootnoteText"/>
        <w:rPr>
          <w:rFonts w:ascii="Times New Roman" w:hAnsi="Times New Roman" w:cs="Times New Roman"/>
        </w:rPr>
      </w:pPr>
      <w:r w:rsidRPr="00A471AF">
        <w:rPr>
          <w:rStyle w:val="FootnoteReference"/>
          <w:rFonts w:ascii="Times New Roman" w:hAnsi="Times New Roman" w:cs="Times New Roman"/>
        </w:rPr>
        <w:footnoteRef/>
      </w:r>
      <w:r w:rsidRPr="00A471AF">
        <w:rPr>
          <w:rFonts w:ascii="Times New Roman" w:hAnsi="Times New Roman" w:cs="Times New Roman"/>
        </w:rPr>
        <w:t xml:space="preserve"> Grace</w:t>
      </w:r>
      <w:r w:rsidR="00890F5F">
        <w:rPr>
          <w:rFonts w:ascii="Times New Roman" w:hAnsi="Times New Roman" w:cs="Times New Roman"/>
        </w:rPr>
        <w:t xml:space="preserve"> </w:t>
      </w:r>
      <w:proofErr w:type="spellStart"/>
      <w:r w:rsidR="00890F5F">
        <w:rPr>
          <w:rFonts w:ascii="Times New Roman" w:hAnsi="Times New Roman" w:cs="Times New Roman"/>
        </w:rPr>
        <w:t>Motaung</w:t>
      </w:r>
      <w:proofErr w:type="spellEnd"/>
      <w:r w:rsidRPr="00A471AF">
        <w:rPr>
          <w:rFonts w:ascii="Times New Roman" w:hAnsi="Times New Roman" w:cs="Times New Roman"/>
        </w:rPr>
        <w:t xml:space="preserve">. “MK Women Forum: To Make 1984 Another Landmark,” </w:t>
      </w:r>
      <w:r w:rsidRPr="00A471AF">
        <w:rPr>
          <w:rFonts w:ascii="Times New Roman" w:hAnsi="Times New Roman" w:cs="Times New Roman"/>
          <w:i/>
        </w:rPr>
        <w:t xml:space="preserve">Dawn </w:t>
      </w:r>
      <w:r w:rsidRPr="00A471AF">
        <w:rPr>
          <w:rFonts w:ascii="Times New Roman" w:hAnsi="Times New Roman" w:cs="Times New Roman"/>
        </w:rPr>
        <w:t xml:space="preserve">volume 7, November/December 1983, </w:t>
      </w:r>
      <w:r w:rsidR="007D40E0">
        <w:rPr>
          <w:rFonts w:ascii="Times New Roman" w:hAnsi="Times New Roman" w:cs="Times New Roman"/>
        </w:rPr>
        <w:t>Digital Innovation South Africa,</w:t>
      </w:r>
      <w:r w:rsidRPr="00A471AF">
        <w:rPr>
          <w:rFonts w:ascii="Times New Roman" w:hAnsi="Times New Roman" w:cs="Times New Roman"/>
        </w:rPr>
        <w:t xml:space="preserve"> </w:t>
      </w:r>
      <w:proofErr w:type="spellStart"/>
      <w:r w:rsidRPr="00A471AF">
        <w:rPr>
          <w:rFonts w:ascii="Times New Roman" w:hAnsi="Times New Roman" w:cs="Times New Roman"/>
        </w:rPr>
        <w:t>UmKhonto</w:t>
      </w:r>
      <w:proofErr w:type="spellEnd"/>
      <w:r w:rsidRPr="00A471AF">
        <w:rPr>
          <w:rFonts w:ascii="Times New Roman" w:hAnsi="Times New Roman" w:cs="Times New Roman"/>
        </w:rPr>
        <w:t xml:space="preserve"> we Sizwe, Oct. 31, 1983. p. 25. </w:t>
      </w:r>
    </w:p>
  </w:footnote>
  <w:footnote w:id="28">
    <w:p w14:paraId="00B3BF62" w14:textId="301A20AE" w:rsidR="00E5654F" w:rsidRPr="00CA3399" w:rsidRDefault="00E5654F">
      <w:pPr>
        <w:pStyle w:val="FootnoteText"/>
        <w:rPr>
          <w:rFonts w:ascii="Times New Roman" w:hAnsi="Times New Roman" w:cs="Times New Roman"/>
        </w:rPr>
      </w:pPr>
      <w:r w:rsidRPr="00CA3399">
        <w:rPr>
          <w:rStyle w:val="FootnoteReference"/>
          <w:rFonts w:ascii="Times New Roman" w:hAnsi="Times New Roman" w:cs="Times New Roman"/>
        </w:rPr>
        <w:footnoteRef/>
      </w:r>
      <w:r w:rsidRPr="00CA3399">
        <w:rPr>
          <w:rFonts w:ascii="Times New Roman" w:hAnsi="Times New Roman" w:cs="Times New Roman"/>
        </w:rPr>
        <w:t xml:space="preserve"> Julie</w:t>
      </w:r>
      <w:r w:rsidR="00890F5F">
        <w:rPr>
          <w:rFonts w:ascii="Times New Roman" w:hAnsi="Times New Roman" w:cs="Times New Roman"/>
        </w:rPr>
        <w:t xml:space="preserve"> </w:t>
      </w:r>
      <w:proofErr w:type="spellStart"/>
      <w:r w:rsidR="00890F5F">
        <w:rPr>
          <w:rFonts w:ascii="Times New Roman" w:hAnsi="Times New Roman" w:cs="Times New Roman"/>
        </w:rPr>
        <w:t>Frederikse</w:t>
      </w:r>
      <w:proofErr w:type="spellEnd"/>
      <w:r w:rsidRPr="00CA3399">
        <w:rPr>
          <w:rFonts w:ascii="Times New Roman" w:hAnsi="Times New Roman" w:cs="Times New Roman"/>
        </w:rPr>
        <w:t xml:space="preserve">. Dorothy Nyembe interview transcript (August 1985), </w:t>
      </w:r>
      <w:r w:rsidRPr="00CA3399">
        <w:rPr>
          <w:rFonts w:ascii="Times New Roman" w:hAnsi="Times New Roman" w:cs="Times New Roman"/>
          <w:i/>
        </w:rPr>
        <w:t>South African History Archive</w:t>
      </w:r>
      <w:r w:rsidRPr="00CA3399">
        <w:rPr>
          <w:rFonts w:ascii="Times New Roman" w:hAnsi="Times New Roman" w:cs="Times New Roman"/>
        </w:rPr>
        <w:t xml:space="preserve">, August 5, 2009. p. 4. </w:t>
      </w:r>
    </w:p>
  </w:footnote>
  <w:footnote w:id="29">
    <w:p w14:paraId="0AC1B2D3" w14:textId="701EB2A5" w:rsidR="00E5654F" w:rsidRPr="000273AE" w:rsidRDefault="00E5654F">
      <w:pPr>
        <w:pStyle w:val="FootnoteText"/>
        <w:rPr>
          <w:rFonts w:ascii="Times New Roman" w:hAnsi="Times New Roman" w:cs="Times New Roman"/>
        </w:rPr>
      </w:pPr>
      <w:r w:rsidRPr="000273AE">
        <w:rPr>
          <w:rStyle w:val="FootnoteReference"/>
          <w:rFonts w:ascii="Times New Roman" w:hAnsi="Times New Roman" w:cs="Times New Roman"/>
        </w:rPr>
        <w:footnoteRef/>
      </w:r>
      <w:r w:rsidRPr="000273AE">
        <w:rPr>
          <w:rFonts w:ascii="Times New Roman" w:hAnsi="Times New Roman" w:cs="Times New Roman"/>
        </w:rPr>
        <w:t xml:space="preserve"> </w:t>
      </w:r>
      <w:proofErr w:type="spellStart"/>
      <w:r w:rsidR="00890F5F">
        <w:rPr>
          <w:rFonts w:ascii="Times New Roman" w:hAnsi="Times New Roman" w:cs="Times New Roman"/>
        </w:rPr>
        <w:t>Frederikse</w:t>
      </w:r>
      <w:proofErr w:type="spellEnd"/>
      <w:r w:rsidRPr="000273AE">
        <w:rPr>
          <w:rFonts w:ascii="Times New Roman" w:hAnsi="Times New Roman" w:cs="Times New Roman"/>
        </w:rPr>
        <w:t xml:space="preserve">. Dorothy Nyembe interview transcript (August 1985), p. 6. </w:t>
      </w:r>
    </w:p>
  </w:footnote>
  <w:footnote w:id="30">
    <w:p w14:paraId="43F6002D" w14:textId="7BF37221" w:rsidR="00E5654F" w:rsidRPr="000273AE" w:rsidRDefault="00E5654F" w:rsidP="00650F83">
      <w:pPr>
        <w:pStyle w:val="FootnoteText"/>
        <w:rPr>
          <w:rFonts w:ascii="Times New Roman" w:hAnsi="Times New Roman" w:cs="Times New Roman"/>
        </w:rPr>
      </w:pPr>
      <w:r w:rsidRPr="000273AE">
        <w:rPr>
          <w:rStyle w:val="FootnoteReference"/>
          <w:rFonts w:ascii="Times New Roman" w:hAnsi="Times New Roman" w:cs="Times New Roman"/>
        </w:rPr>
        <w:footnoteRef/>
      </w:r>
      <w:r w:rsidRPr="000273AE">
        <w:rPr>
          <w:rFonts w:ascii="Times New Roman" w:hAnsi="Times New Roman" w:cs="Times New Roman"/>
        </w:rPr>
        <w:t xml:space="preserve"> </w:t>
      </w:r>
      <w:proofErr w:type="spellStart"/>
      <w:r w:rsidR="00890F5F">
        <w:rPr>
          <w:rFonts w:ascii="Times New Roman" w:hAnsi="Times New Roman" w:cs="Times New Roman"/>
        </w:rPr>
        <w:t>Frederikse</w:t>
      </w:r>
      <w:proofErr w:type="spellEnd"/>
      <w:r w:rsidR="00890F5F" w:rsidRPr="00CA3399">
        <w:rPr>
          <w:rFonts w:ascii="Times New Roman" w:hAnsi="Times New Roman" w:cs="Times New Roman"/>
        </w:rPr>
        <w:t>.</w:t>
      </w:r>
      <w:r w:rsidRPr="000273AE">
        <w:rPr>
          <w:rFonts w:ascii="Times New Roman" w:hAnsi="Times New Roman" w:cs="Times New Roman"/>
        </w:rPr>
        <w:t xml:space="preserve"> Dorothy Nyembe interview transcript (August 1986), p. 4</w:t>
      </w:r>
    </w:p>
  </w:footnote>
  <w:footnote w:id="31">
    <w:p w14:paraId="4F71942D" w14:textId="77777777" w:rsidR="00E5654F" w:rsidRPr="004A01C9" w:rsidRDefault="001C0D76" w:rsidP="00A06701">
      <w:pPr>
        <w:pStyle w:val="FootnoteText"/>
        <w:rPr>
          <w:rFonts w:ascii="Times New Roman" w:hAnsi="Times New Roman" w:cs="Times New Roman"/>
        </w:rPr>
      </w:pPr>
      <w:r>
        <w:rPr>
          <w:rStyle w:val="FootnoteReference"/>
          <w:rFonts w:ascii="Times New Roman" w:hAnsi="Times New Roman" w:cs="Times New Roman"/>
        </w:rPr>
        <w:t xml:space="preserve"> </w:t>
      </w:r>
    </w:p>
    <w:p w14:paraId="534E71FD" w14:textId="77777777" w:rsidR="00E5654F" w:rsidRDefault="00E5654F">
      <w:pPr>
        <w:pStyle w:val="FootnoteText"/>
      </w:pPr>
    </w:p>
  </w:footnote>
  <w:footnote w:id="32">
    <w:p w14:paraId="0377E97B" w14:textId="347D7F72" w:rsidR="00E5654F" w:rsidRPr="00A06701" w:rsidRDefault="00E5654F">
      <w:pPr>
        <w:pStyle w:val="FootnoteText"/>
      </w:pPr>
      <w:r w:rsidRPr="00A471AF">
        <w:rPr>
          <w:rStyle w:val="FootnoteReference"/>
          <w:rFonts w:ascii="Times New Roman" w:hAnsi="Times New Roman" w:cs="Times New Roman"/>
        </w:rPr>
        <w:footnoteRef/>
      </w:r>
      <w:r w:rsidRPr="00A471AF">
        <w:rPr>
          <w:rFonts w:ascii="Times New Roman" w:hAnsi="Times New Roman" w:cs="Times New Roman"/>
        </w:rPr>
        <w:t xml:space="preserve"> </w:t>
      </w:r>
      <w:proofErr w:type="spellStart"/>
      <w:r w:rsidR="00890F5F">
        <w:rPr>
          <w:rFonts w:ascii="Times New Roman" w:hAnsi="Times New Roman" w:cs="Times New Roman"/>
        </w:rPr>
        <w:t>Motaung</w:t>
      </w:r>
      <w:proofErr w:type="spellEnd"/>
      <w:r w:rsidRPr="00A471AF">
        <w:rPr>
          <w:rFonts w:ascii="Times New Roman" w:hAnsi="Times New Roman" w:cs="Times New Roman"/>
        </w:rPr>
        <w:t xml:space="preserve">. “MK Women Forum: To Make 1984 Another Landmark,” </w:t>
      </w:r>
      <w:r w:rsidRPr="00A471AF">
        <w:rPr>
          <w:rFonts w:ascii="Times New Roman" w:hAnsi="Times New Roman" w:cs="Times New Roman"/>
          <w:i/>
        </w:rPr>
        <w:t>Dawn</w:t>
      </w:r>
      <w:r>
        <w:rPr>
          <w:rFonts w:ascii="Times New Roman" w:hAnsi="Times New Roman" w:cs="Times New Roman"/>
        </w:rPr>
        <w:t>, October 31, 1983, p. 25.</w:t>
      </w:r>
    </w:p>
  </w:footnote>
  <w:footnote w:id="33">
    <w:p w14:paraId="2A44BCBF" w14:textId="77777777" w:rsidR="004A01C9" w:rsidRPr="004A01C9" w:rsidRDefault="004A01C9">
      <w:pPr>
        <w:pStyle w:val="FootnoteText"/>
        <w:rPr>
          <w:rFonts w:ascii="Times New Roman" w:hAnsi="Times New Roman" w:cs="Times New Roman"/>
        </w:rPr>
      </w:pPr>
      <w:r w:rsidRPr="004A01C9">
        <w:rPr>
          <w:rStyle w:val="FootnoteReference"/>
          <w:rFonts w:ascii="Times New Roman" w:hAnsi="Times New Roman" w:cs="Times New Roman"/>
        </w:rPr>
        <w:footnoteRef/>
      </w:r>
      <w:r w:rsidRPr="004A01C9">
        <w:rPr>
          <w:rFonts w:ascii="Times New Roman" w:hAnsi="Times New Roman" w:cs="Times New Roman"/>
        </w:rPr>
        <w:t xml:space="preserve"> “Dorothy </w:t>
      </w:r>
      <w:proofErr w:type="spellStart"/>
      <w:r w:rsidRPr="004A01C9">
        <w:rPr>
          <w:rFonts w:ascii="Times New Roman" w:hAnsi="Times New Roman" w:cs="Times New Roman"/>
        </w:rPr>
        <w:t>Nomzansi</w:t>
      </w:r>
      <w:proofErr w:type="spellEnd"/>
      <w:r w:rsidRPr="004A01C9">
        <w:rPr>
          <w:rFonts w:ascii="Times New Roman" w:hAnsi="Times New Roman" w:cs="Times New Roman"/>
        </w:rPr>
        <w:t xml:space="preserve"> Nyembe,” South African History Online,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09035311"/>
      <w:docPartObj>
        <w:docPartGallery w:val="Page Numbers (Top of Page)"/>
        <w:docPartUnique/>
      </w:docPartObj>
    </w:sdtPr>
    <w:sdtEndPr>
      <w:rPr>
        <w:rStyle w:val="PageNumber"/>
      </w:rPr>
    </w:sdtEndPr>
    <w:sdtContent>
      <w:p w14:paraId="531E6720" w14:textId="77777777" w:rsidR="0024495E" w:rsidRDefault="0024495E" w:rsidP="00801CF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672046" w14:textId="77777777" w:rsidR="0024495E" w:rsidRDefault="0024495E" w:rsidP="0024495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E5478" w14:textId="77777777" w:rsidR="00B658EA" w:rsidRDefault="00B658EA" w:rsidP="00B658EA">
    <w:pPr>
      <w:jc w:val="right"/>
      <w:rPr>
        <w:rFonts w:ascii="Times New Roman" w:hAnsi="Times New Roman" w:cs="Times New Roman"/>
      </w:rPr>
    </w:pPr>
    <w:r>
      <w:rPr>
        <w:rFonts w:ascii="Times New Roman" w:hAnsi="Times New Roman" w:cs="Times New Roman"/>
      </w:rPr>
      <w:t>Thomas Boatman</w:t>
    </w:r>
  </w:p>
  <w:p w14:paraId="4B08A0B5" w14:textId="561ED7A7" w:rsidR="0024495E" w:rsidRPr="00580166" w:rsidRDefault="00B658EA" w:rsidP="00580166">
    <w:pPr>
      <w:jc w:val="right"/>
      <w:rPr>
        <w:rFonts w:ascii="Times New Roman" w:hAnsi="Times New Roman" w:cs="Times New Roman"/>
      </w:rPr>
    </w:pPr>
    <w:r>
      <w:rPr>
        <w:rFonts w:ascii="Times New Roman" w:hAnsi="Times New Roman" w:cs="Times New Roman"/>
      </w:rPr>
      <w:t>6 May 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2E771" w14:textId="59B69BDF" w:rsidR="00FE1565" w:rsidRDefault="00FE1565" w:rsidP="00FE1565">
    <w:pPr>
      <w:jc w:val="right"/>
      <w:rPr>
        <w:rFonts w:ascii="Times New Roman" w:hAnsi="Times New Roman" w:cs="Times New Roman"/>
      </w:rPr>
    </w:pPr>
    <w:r>
      <w:rPr>
        <w:rFonts w:ascii="Times New Roman" w:hAnsi="Times New Roman" w:cs="Times New Roman"/>
      </w:rPr>
      <w:t>Thomas Boatman</w:t>
    </w:r>
  </w:p>
  <w:p w14:paraId="2C95BBD5" w14:textId="77777777" w:rsidR="00FE1565" w:rsidRDefault="00FE1565" w:rsidP="00FE1565">
    <w:pPr>
      <w:jc w:val="right"/>
      <w:rPr>
        <w:rFonts w:ascii="Times New Roman" w:hAnsi="Times New Roman" w:cs="Times New Roman"/>
      </w:rPr>
    </w:pPr>
    <w:r>
      <w:rPr>
        <w:rFonts w:ascii="Times New Roman" w:hAnsi="Times New Roman" w:cs="Times New Roman"/>
      </w:rPr>
      <w:t>6 May 2020</w:t>
    </w:r>
  </w:p>
  <w:p w14:paraId="0632E256" w14:textId="51919965" w:rsidR="00FE1565" w:rsidRDefault="00FE1565">
    <w:pPr>
      <w:pStyle w:val="Header"/>
    </w:pPr>
  </w:p>
  <w:p w14:paraId="117EAB2A" w14:textId="77777777" w:rsidR="00FE1565" w:rsidRDefault="00FE1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797A0F"/>
    <w:multiLevelType w:val="hybridMultilevel"/>
    <w:tmpl w:val="5EA66F0A"/>
    <w:lvl w:ilvl="0" w:tplc="FC086EF6">
      <w:start w:val="1963"/>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F7"/>
    <w:rsid w:val="00006C97"/>
    <w:rsid w:val="000273AE"/>
    <w:rsid w:val="00042B69"/>
    <w:rsid w:val="00046BC0"/>
    <w:rsid w:val="00047E25"/>
    <w:rsid w:val="0009433F"/>
    <w:rsid w:val="000D4787"/>
    <w:rsid w:val="000E3C88"/>
    <w:rsid w:val="000F76B0"/>
    <w:rsid w:val="001B7694"/>
    <w:rsid w:val="001C0D76"/>
    <w:rsid w:val="001D59AE"/>
    <w:rsid w:val="00205210"/>
    <w:rsid w:val="0024495E"/>
    <w:rsid w:val="00264E3F"/>
    <w:rsid w:val="0027065B"/>
    <w:rsid w:val="002834BF"/>
    <w:rsid w:val="00283F64"/>
    <w:rsid w:val="0028774C"/>
    <w:rsid w:val="00291894"/>
    <w:rsid w:val="003169F2"/>
    <w:rsid w:val="0034553E"/>
    <w:rsid w:val="00392C6D"/>
    <w:rsid w:val="003E7B51"/>
    <w:rsid w:val="00400751"/>
    <w:rsid w:val="0044561A"/>
    <w:rsid w:val="00455624"/>
    <w:rsid w:val="00461292"/>
    <w:rsid w:val="00482CA7"/>
    <w:rsid w:val="004A01C9"/>
    <w:rsid w:val="004A5224"/>
    <w:rsid w:val="005004C8"/>
    <w:rsid w:val="00531B6E"/>
    <w:rsid w:val="00540BD2"/>
    <w:rsid w:val="00580166"/>
    <w:rsid w:val="005A553D"/>
    <w:rsid w:val="005B2178"/>
    <w:rsid w:val="005C2AFB"/>
    <w:rsid w:val="005D42D6"/>
    <w:rsid w:val="00613722"/>
    <w:rsid w:val="006140D5"/>
    <w:rsid w:val="006342C9"/>
    <w:rsid w:val="0064648E"/>
    <w:rsid w:val="00650F83"/>
    <w:rsid w:val="00671B3C"/>
    <w:rsid w:val="00672E2B"/>
    <w:rsid w:val="006D1668"/>
    <w:rsid w:val="006F54B0"/>
    <w:rsid w:val="00713D10"/>
    <w:rsid w:val="00732CB0"/>
    <w:rsid w:val="007337AB"/>
    <w:rsid w:val="00750580"/>
    <w:rsid w:val="007539A8"/>
    <w:rsid w:val="00754EAE"/>
    <w:rsid w:val="00763574"/>
    <w:rsid w:val="0076739D"/>
    <w:rsid w:val="007842E3"/>
    <w:rsid w:val="007D40E0"/>
    <w:rsid w:val="007F7FC5"/>
    <w:rsid w:val="00842082"/>
    <w:rsid w:val="00890F5F"/>
    <w:rsid w:val="008B5B00"/>
    <w:rsid w:val="008D56AC"/>
    <w:rsid w:val="008E1B64"/>
    <w:rsid w:val="008E49C8"/>
    <w:rsid w:val="008F4742"/>
    <w:rsid w:val="009069F7"/>
    <w:rsid w:val="009759B4"/>
    <w:rsid w:val="009946A7"/>
    <w:rsid w:val="009E5E76"/>
    <w:rsid w:val="00A06701"/>
    <w:rsid w:val="00A079E6"/>
    <w:rsid w:val="00A471AF"/>
    <w:rsid w:val="00A53193"/>
    <w:rsid w:val="00A60DA2"/>
    <w:rsid w:val="00A73D04"/>
    <w:rsid w:val="00A770E9"/>
    <w:rsid w:val="00AA3B46"/>
    <w:rsid w:val="00AA7110"/>
    <w:rsid w:val="00AB34CF"/>
    <w:rsid w:val="00AC2D27"/>
    <w:rsid w:val="00AF4917"/>
    <w:rsid w:val="00B101CB"/>
    <w:rsid w:val="00B54A4C"/>
    <w:rsid w:val="00B658EA"/>
    <w:rsid w:val="00B9634F"/>
    <w:rsid w:val="00BC1DF5"/>
    <w:rsid w:val="00BE4DF2"/>
    <w:rsid w:val="00BF1D05"/>
    <w:rsid w:val="00BF631A"/>
    <w:rsid w:val="00C07D6E"/>
    <w:rsid w:val="00C14017"/>
    <w:rsid w:val="00C41F27"/>
    <w:rsid w:val="00C433C1"/>
    <w:rsid w:val="00C75351"/>
    <w:rsid w:val="00C76DF4"/>
    <w:rsid w:val="00C86E46"/>
    <w:rsid w:val="00CA3399"/>
    <w:rsid w:val="00CB0D5F"/>
    <w:rsid w:val="00CC1C52"/>
    <w:rsid w:val="00CD2E92"/>
    <w:rsid w:val="00CF1435"/>
    <w:rsid w:val="00D06667"/>
    <w:rsid w:val="00D15B1D"/>
    <w:rsid w:val="00D31846"/>
    <w:rsid w:val="00D36122"/>
    <w:rsid w:val="00D74579"/>
    <w:rsid w:val="00D90425"/>
    <w:rsid w:val="00DC160D"/>
    <w:rsid w:val="00DD3FD1"/>
    <w:rsid w:val="00DE7109"/>
    <w:rsid w:val="00DF7AF6"/>
    <w:rsid w:val="00E12D9E"/>
    <w:rsid w:val="00E14CB4"/>
    <w:rsid w:val="00E32838"/>
    <w:rsid w:val="00E51534"/>
    <w:rsid w:val="00E5237A"/>
    <w:rsid w:val="00E5654F"/>
    <w:rsid w:val="00E73C28"/>
    <w:rsid w:val="00E7494A"/>
    <w:rsid w:val="00E77989"/>
    <w:rsid w:val="00EC0934"/>
    <w:rsid w:val="00EC15DA"/>
    <w:rsid w:val="00EC4D6A"/>
    <w:rsid w:val="00F112E3"/>
    <w:rsid w:val="00F13383"/>
    <w:rsid w:val="00F16133"/>
    <w:rsid w:val="00F309E2"/>
    <w:rsid w:val="00F60B85"/>
    <w:rsid w:val="00F652DC"/>
    <w:rsid w:val="00F86994"/>
    <w:rsid w:val="00FE1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89B38"/>
  <w15:chartTrackingRefBased/>
  <w15:docId w15:val="{3BF646FF-75A9-2249-9A43-1441B2FE1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06C97"/>
    <w:rPr>
      <w:sz w:val="20"/>
      <w:szCs w:val="20"/>
    </w:rPr>
  </w:style>
  <w:style w:type="character" w:customStyle="1" w:styleId="FootnoteTextChar">
    <w:name w:val="Footnote Text Char"/>
    <w:basedOn w:val="DefaultParagraphFont"/>
    <w:link w:val="FootnoteText"/>
    <w:uiPriority w:val="99"/>
    <w:semiHidden/>
    <w:rsid w:val="00006C97"/>
    <w:rPr>
      <w:sz w:val="20"/>
      <w:szCs w:val="20"/>
    </w:rPr>
  </w:style>
  <w:style w:type="character" w:styleId="FootnoteReference">
    <w:name w:val="footnote reference"/>
    <w:basedOn w:val="DefaultParagraphFont"/>
    <w:uiPriority w:val="99"/>
    <w:semiHidden/>
    <w:unhideWhenUsed/>
    <w:rsid w:val="00006C97"/>
    <w:rPr>
      <w:vertAlign w:val="superscript"/>
    </w:rPr>
  </w:style>
  <w:style w:type="paragraph" w:styleId="ListParagraph">
    <w:name w:val="List Paragraph"/>
    <w:basedOn w:val="Normal"/>
    <w:uiPriority w:val="34"/>
    <w:qFormat/>
    <w:rsid w:val="00C76DF4"/>
    <w:pPr>
      <w:ind w:left="720"/>
      <w:contextualSpacing/>
    </w:pPr>
  </w:style>
  <w:style w:type="paragraph" w:styleId="NormalWeb">
    <w:name w:val="Normal (Web)"/>
    <w:basedOn w:val="Normal"/>
    <w:uiPriority w:val="99"/>
    <w:unhideWhenUsed/>
    <w:rsid w:val="00E7798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E77989"/>
    <w:rPr>
      <w:color w:val="0563C1" w:themeColor="hyperlink"/>
      <w:u w:val="single"/>
    </w:rPr>
  </w:style>
  <w:style w:type="character" w:styleId="FollowedHyperlink">
    <w:name w:val="FollowedHyperlink"/>
    <w:basedOn w:val="DefaultParagraphFont"/>
    <w:uiPriority w:val="99"/>
    <w:semiHidden/>
    <w:unhideWhenUsed/>
    <w:rsid w:val="00E77989"/>
    <w:rPr>
      <w:color w:val="954F72" w:themeColor="followedHyperlink"/>
      <w:u w:val="single"/>
    </w:rPr>
  </w:style>
  <w:style w:type="paragraph" w:styleId="Header">
    <w:name w:val="header"/>
    <w:basedOn w:val="Normal"/>
    <w:link w:val="HeaderChar"/>
    <w:uiPriority w:val="99"/>
    <w:unhideWhenUsed/>
    <w:rsid w:val="0024495E"/>
    <w:pPr>
      <w:tabs>
        <w:tab w:val="center" w:pos="4680"/>
        <w:tab w:val="right" w:pos="9360"/>
      </w:tabs>
    </w:pPr>
  </w:style>
  <w:style w:type="character" w:customStyle="1" w:styleId="HeaderChar">
    <w:name w:val="Header Char"/>
    <w:basedOn w:val="DefaultParagraphFont"/>
    <w:link w:val="Header"/>
    <w:uiPriority w:val="99"/>
    <w:rsid w:val="0024495E"/>
  </w:style>
  <w:style w:type="character" w:styleId="PageNumber">
    <w:name w:val="page number"/>
    <w:basedOn w:val="DefaultParagraphFont"/>
    <w:uiPriority w:val="99"/>
    <w:semiHidden/>
    <w:unhideWhenUsed/>
    <w:rsid w:val="0024495E"/>
  </w:style>
  <w:style w:type="paragraph" w:styleId="Footer">
    <w:name w:val="footer"/>
    <w:basedOn w:val="Normal"/>
    <w:link w:val="FooterChar"/>
    <w:uiPriority w:val="99"/>
    <w:unhideWhenUsed/>
    <w:rsid w:val="0024495E"/>
    <w:pPr>
      <w:tabs>
        <w:tab w:val="center" w:pos="4680"/>
        <w:tab w:val="right" w:pos="9360"/>
      </w:tabs>
    </w:pPr>
  </w:style>
  <w:style w:type="character" w:customStyle="1" w:styleId="FooterChar">
    <w:name w:val="Footer Char"/>
    <w:basedOn w:val="DefaultParagraphFont"/>
    <w:link w:val="Footer"/>
    <w:uiPriority w:val="99"/>
    <w:rsid w:val="0024495E"/>
  </w:style>
  <w:style w:type="paragraph" w:styleId="BalloonText">
    <w:name w:val="Balloon Text"/>
    <w:basedOn w:val="Normal"/>
    <w:link w:val="BalloonTextChar"/>
    <w:uiPriority w:val="99"/>
    <w:semiHidden/>
    <w:unhideWhenUsed/>
    <w:rsid w:val="0028774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8774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8774C"/>
    <w:rPr>
      <w:sz w:val="16"/>
      <w:szCs w:val="16"/>
    </w:rPr>
  </w:style>
  <w:style w:type="paragraph" w:styleId="CommentText">
    <w:name w:val="annotation text"/>
    <w:basedOn w:val="Normal"/>
    <w:link w:val="CommentTextChar"/>
    <w:uiPriority w:val="99"/>
    <w:semiHidden/>
    <w:unhideWhenUsed/>
    <w:rsid w:val="0028774C"/>
    <w:rPr>
      <w:sz w:val="20"/>
      <w:szCs w:val="20"/>
    </w:rPr>
  </w:style>
  <w:style w:type="character" w:customStyle="1" w:styleId="CommentTextChar">
    <w:name w:val="Comment Text Char"/>
    <w:basedOn w:val="DefaultParagraphFont"/>
    <w:link w:val="CommentText"/>
    <w:uiPriority w:val="99"/>
    <w:semiHidden/>
    <w:rsid w:val="0028774C"/>
    <w:rPr>
      <w:sz w:val="20"/>
      <w:szCs w:val="20"/>
    </w:rPr>
  </w:style>
  <w:style w:type="paragraph" w:styleId="CommentSubject">
    <w:name w:val="annotation subject"/>
    <w:basedOn w:val="CommentText"/>
    <w:next w:val="CommentText"/>
    <w:link w:val="CommentSubjectChar"/>
    <w:uiPriority w:val="99"/>
    <w:semiHidden/>
    <w:unhideWhenUsed/>
    <w:rsid w:val="0028774C"/>
    <w:rPr>
      <w:b/>
      <w:bCs/>
    </w:rPr>
  </w:style>
  <w:style w:type="character" w:customStyle="1" w:styleId="CommentSubjectChar">
    <w:name w:val="Comment Subject Char"/>
    <w:basedOn w:val="CommentTextChar"/>
    <w:link w:val="CommentSubject"/>
    <w:uiPriority w:val="99"/>
    <w:semiHidden/>
    <w:rsid w:val="0028774C"/>
    <w:rPr>
      <w:b/>
      <w:bCs/>
      <w:sz w:val="20"/>
      <w:szCs w:val="20"/>
    </w:rPr>
  </w:style>
  <w:style w:type="character" w:styleId="UnresolvedMention">
    <w:name w:val="Unresolved Mention"/>
    <w:basedOn w:val="DefaultParagraphFont"/>
    <w:uiPriority w:val="99"/>
    <w:semiHidden/>
    <w:unhideWhenUsed/>
    <w:rsid w:val="00FE1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081220">
      <w:bodyDiv w:val="1"/>
      <w:marLeft w:val="0"/>
      <w:marRight w:val="0"/>
      <w:marTop w:val="0"/>
      <w:marBottom w:val="0"/>
      <w:divBdr>
        <w:top w:val="none" w:sz="0" w:space="0" w:color="auto"/>
        <w:left w:val="none" w:sz="0" w:space="0" w:color="auto"/>
        <w:bottom w:val="none" w:sz="0" w:space="0" w:color="auto"/>
        <w:right w:val="none" w:sz="0" w:space="0" w:color="auto"/>
      </w:divBdr>
    </w:div>
    <w:div w:id="2062442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history.org.za/article/history-south-african-constitution-1910-1996" TargetMode="External"/><Relationship Id="rId18" Type="http://schemas.openxmlformats.org/officeDocument/2006/relationships/hyperlink" Target="https://www.sahistory.org.za/place/union-buildings-pretoria" TargetMode="External"/><Relationship Id="rId26" Type="http://schemas.openxmlformats.org/officeDocument/2006/relationships/hyperlink" Target="https://www.sahistory.org.za/archive/dawn" TargetMode="External"/><Relationship Id="rId39" Type="http://schemas.openxmlformats.org/officeDocument/2006/relationships/header" Target="header1.xml"/><Relationship Id="rId21" Type="http://schemas.openxmlformats.org/officeDocument/2006/relationships/hyperlink" Target="https://www.sahistory.org.za/dated-event/suppression-communism-act-no-44-1950-approved-parliament" TargetMode="External"/><Relationship Id="rId34" Type="http://schemas.openxmlformats.org/officeDocument/2006/relationships/hyperlink" Target="https://disa.ukzn.ac.za/SeAug69"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ahistory.org.za/place/durban" TargetMode="External"/><Relationship Id="rId29" Type="http://schemas.openxmlformats.org/officeDocument/2006/relationships/hyperlink" Target="https://www.sahistory.org.za/people/albertina-nontsikelelo-sisul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history.org.za/article/federation-south-african-women-fedsaw" TargetMode="External"/><Relationship Id="rId24" Type="http://schemas.openxmlformats.org/officeDocument/2006/relationships/hyperlink" Target="https://www.sahistory.org.za/people/jean-clarice-middleton" TargetMode="External"/><Relationship Id="rId32" Type="http://schemas.openxmlformats.org/officeDocument/2006/relationships/hyperlink" Target="https://www.sahistory.org.za/people/ida-fiyo-mntwana" TargetMode="External"/><Relationship Id="rId37" Type="http://schemas.openxmlformats.org/officeDocument/2006/relationships/hyperlink" Target="https://disa.ukzn.ac.za/SeAug74" TargetMode="External"/><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ahistory.org.za/article/defiance-campaign-1952" TargetMode="External"/><Relationship Id="rId23" Type="http://schemas.openxmlformats.org/officeDocument/2006/relationships/hyperlink" Target="https://www.sahistory.org.za/archive/sechaba" TargetMode="External"/><Relationship Id="rId28" Type="http://schemas.openxmlformats.org/officeDocument/2006/relationships/hyperlink" Target="https://www.sahistory.org.za/article/natal-organisation-women-now" TargetMode="External"/><Relationship Id="rId36" Type="http://schemas.openxmlformats.org/officeDocument/2006/relationships/hyperlink" Target="https://disa.ukzn.ac.za/DaNov8316815785007000Nov1983" TargetMode="External"/><Relationship Id="rId10" Type="http://schemas.openxmlformats.org/officeDocument/2006/relationships/hyperlink" Target="https://www.sahistory.org.za/article/anc-womens-league-ancwl" TargetMode="External"/><Relationship Id="rId19" Type="http://schemas.openxmlformats.org/officeDocument/2006/relationships/hyperlink" Target="https://www.sahistory.org.za/article/1956-womens-march-pretoria-9-august" TargetMode="External"/><Relationship Id="rId31" Type="http://schemas.openxmlformats.org/officeDocument/2006/relationships/hyperlink" Target="https://www.sahistory.org.za/people/florence-matomela"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ahistory.org.za/article/african-national-congress-anc" TargetMode="External"/><Relationship Id="rId14" Type="http://schemas.openxmlformats.org/officeDocument/2006/relationships/hyperlink" Target="https://www.sahistory.org.za/place/kwazulu-natal" TargetMode="External"/><Relationship Id="rId22" Type="http://schemas.openxmlformats.org/officeDocument/2006/relationships/hyperlink" Target="https://www.sahistory.org.za/people/mangosuthu-gatsha-buthelezi" TargetMode="External"/><Relationship Id="rId27" Type="http://schemas.openxmlformats.org/officeDocument/2006/relationships/image" Target="media/image1.jpg"/><Relationship Id="rId30" Type="http://schemas.openxmlformats.org/officeDocument/2006/relationships/hyperlink" Target="https://www.sahistory.org.za/people/winnie-madikizela-mandela" TargetMode="External"/><Relationship Id="rId35" Type="http://schemas.openxmlformats.org/officeDocument/2006/relationships/hyperlink" Target="file:///C:\Users\williamboatman\Downloads\al2460_a14.21.1%20(1).pdf" TargetMode="External"/><Relationship Id="rId43" Type="http://schemas.openxmlformats.org/officeDocument/2006/relationships/footer" Target="footer2.xml"/><Relationship Id="rId8" Type="http://schemas.openxmlformats.org/officeDocument/2006/relationships/hyperlink" Target="https://www.sahistory.org.za/people/dorothy-nomzansi-nyembe" TargetMode="External"/><Relationship Id="rId3" Type="http://schemas.openxmlformats.org/officeDocument/2006/relationships/styles" Target="styles.xml"/><Relationship Id="rId12" Type="http://schemas.openxmlformats.org/officeDocument/2006/relationships/hyperlink" Target="https://www.sahistory.org.za/article/umkhonto-wesizwe-mk" TargetMode="External"/><Relationship Id="rId17" Type="http://schemas.openxmlformats.org/officeDocument/2006/relationships/hyperlink" Target="https://www.sahistory.org.za/place/cato-manor-durban" TargetMode="External"/><Relationship Id="rId25" Type="http://schemas.openxmlformats.org/officeDocument/2006/relationships/hyperlink" Target="https://www.sahistory.org.za/place/barberton-mpumalanga" TargetMode="External"/><Relationship Id="rId33" Type="http://schemas.openxmlformats.org/officeDocument/2006/relationships/hyperlink" Target="http://www.saha.org.za/women/welcome_home_dorothy_welcome_home_friend_compatriot_comrade.htm" TargetMode="External"/><Relationship Id="rId38" Type="http://schemas.openxmlformats.org/officeDocument/2006/relationships/hyperlink" Target="https://www.sahistory.org.za/people/dorothy-nomzansi-nyembe" TargetMode="External"/><Relationship Id="rId20" Type="http://schemas.openxmlformats.org/officeDocument/2006/relationships/hyperlink" Target="https://www.sahistory.org.za/people/nelson-rolihlahla-mandela"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7EA0EDAB-B9A1-4B67-A529-085536E67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12</Pages>
  <Words>3278</Words>
  <Characters>18688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Boatman, Tommy</dc:creator>
  <cp:keywords/>
  <dc:description/>
  <cp:lastModifiedBy>Kelly, Jill</cp:lastModifiedBy>
  <cp:revision>10</cp:revision>
  <dcterms:created xsi:type="dcterms:W3CDTF">2020-07-28T17:47:00Z</dcterms:created>
  <dcterms:modified xsi:type="dcterms:W3CDTF">2021-01-13T01:45:00Z</dcterms:modified>
</cp:coreProperties>
</file>